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33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8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2283" w:right="2152" w:hanging="219"/>
        <w:spacing w:before="140" w:line="283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湖南省知识产权保护中心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131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8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150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38"/>
        <w:spacing w:before="239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9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7"/>
        </w:rPr>
        <w:t>先进制造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66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700" w:type="dxa"/>
            <w:vAlign w:val="top"/>
          </w:tcPr>
          <w:p>
            <w:pPr>
              <w:ind w:left="48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7"/>
              <w:spacing w:before="63" w:line="204" w:lineRule="auto"/>
              <w:rPr/>
            </w:pPr>
            <w:r>
              <w:rPr>
                <w:spacing w:val="-5"/>
              </w:rPr>
              <w:t>收获；割草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4"/>
              <w:spacing w:before="60" w:line="238" w:lineRule="auto"/>
              <w:rPr/>
            </w:pPr>
            <w:r>
              <w:rPr>
                <w:spacing w:val="4"/>
              </w:rPr>
              <w:t>园艺；蔬菜、花卉、稻、果树、葡</w:t>
            </w:r>
            <w:r>
              <w:rPr>
                <w:spacing w:val="5"/>
              </w:rPr>
              <w:t>萄、啤酒花或海菜的栽培；林业；</w:t>
            </w:r>
            <w:r>
              <w:rPr>
                <w:spacing w:val="6"/>
              </w:rPr>
              <w:t>浇水（水果、蔬菜、啤酒花等类植</w:t>
            </w:r>
            <w:r>
              <w:rPr>
                <w:spacing w:val="4"/>
              </w:rPr>
              <w:t>物的采摘入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A01D46/00</w:t>
            </w:r>
            <w:r>
              <w:rPr>
                <w:spacing w:val="4"/>
              </w:rPr>
              <w:t>；繁殖单细</w:t>
            </w:r>
            <w:r>
              <w:rPr>
                <w:spacing w:val="-2"/>
              </w:rPr>
              <w:t>胞藻类入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C12N1/12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700" w:type="dxa"/>
            <w:vAlign w:val="top"/>
          </w:tcPr>
          <w:p>
            <w:pPr>
              <w:ind w:left="48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2"/>
              <w:spacing w:before="62" w:line="225" w:lineRule="auto"/>
              <w:rPr/>
            </w:pPr>
            <w:r>
              <w:rPr>
                <w:spacing w:val="6"/>
              </w:rPr>
              <w:t>新植物或获得新植物的方法；通过</w:t>
            </w:r>
            <w:r>
              <w:rPr>
                <w:spacing w:val="-2"/>
              </w:rPr>
              <w:t>组织培养技术的植物再生〔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8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A22C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38"/>
              <w:spacing w:before="63" w:line="239" w:lineRule="auto"/>
              <w:jc w:val="both"/>
              <w:rPr/>
            </w:pPr>
            <w:r>
              <w:rPr>
                <w:spacing w:val="21"/>
              </w:rPr>
              <w:t>肉类</w:t>
            </w:r>
            <w:r>
              <w:rPr>
                <w:spacing w:val="-83"/>
              </w:rPr>
              <w:t xml:space="preserve"> </w:t>
            </w:r>
            <w:r>
              <w:rPr>
                <w:spacing w:val="21"/>
              </w:rPr>
              <w:t>、家禽或鱼的加工（保存入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A23B</w:t>
            </w:r>
            <w:r>
              <w:rPr>
                <w:spacing w:val="-1"/>
              </w:rPr>
              <w:t>；从食料中获得蛋白质组合物</w:t>
            </w:r>
            <w:r>
              <w:rPr>
                <w:spacing w:val="2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A23J1/00</w:t>
            </w:r>
            <w:r>
              <w:rPr>
                <w:spacing w:val="2"/>
              </w:rPr>
              <w:t>；鱼、肉或家禽的制备</w:t>
            </w:r>
            <w:r>
              <w:rPr>
                <w:spacing w:val="4"/>
              </w:rPr>
              <w:t>入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A23L </w:t>
            </w:r>
            <w:r>
              <w:rPr>
                <w:spacing w:val="4"/>
              </w:rPr>
              <w:t>；粉碎</w:t>
            </w:r>
            <w:r>
              <w:rPr>
                <w:spacing w:val="-61"/>
              </w:rPr>
              <w:t xml:space="preserve"> </w:t>
            </w:r>
            <w:r>
              <w:rPr>
                <w:spacing w:val="4"/>
              </w:rPr>
              <w:t>肉</w:t>
            </w:r>
            <w:r>
              <w:rPr>
                <w:spacing w:val="-65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-86"/>
              </w:rPr>
              <w:t xml:space="preserve"> </w:t>
            </w:r>
            <w:r>
              <w:rPr>
                <w:spacing w:val="4"/>
              </w:rPr>
              <w:t>如切碎</w:t>
            </w:r>
            <w:r>
              <w:rPr>
                <w:spacing w:val="-61"/>
              </w:rPr>
              <w:t xml:space="preserve"> </w:t>
            </w:r>
            <w:r>
              <w:rPr>
                <w:spacing w:val="4"/>
              </w:rPr>
              <w:t>肉入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B02C18/00</w:t>
            </w:r>
            <w:r>
              <w:rPr>
                <w:rFonts w:ascii="Times New Roman" w:hAnsi="Times New Roman" w:eastAsia="Times New Roman" w:cs="Times New Roman"/>
                <w:spacing w:val="69"/>
              </w:rPr>
              <w:t xml:space="preserve"> </w:t>
            </w:r>
            <w:r>
              <w:rPr>
                <w:spacing w:val="-12"/>
              </w:rPr>
              <w:t>； 蛋 白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质 的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制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备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C07K1/00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346"/>
              <w:spacing w:before="322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700" w:type="dxa"/>
            <w:vAlign w:val="top"/>
          </w:tcPr>
          <w:p>
            <w:pPr>
              <w:ind w:left="50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A23F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12"/>
              <w:spacing w:before="65" w:line="224" w:lineRule="auto"/>
              <w:rPr/>
            </w:pPr>
            <w:r>
              <w:rPr>
                <w:spacing w:val="-8"/>
              </w:rPr>
              <w:t>咖啡；茶；其代用品；它们的制造、</w:t>
            </w:r>
            <w:r>
              <w:rPr>
                <w:spacing w:val="-3"/>
              </w:rPr>
              <w:t>配制或泡制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700" w:type="dxa"/>
            <w:vAlign w:val="top"/>
          </w:tcPr>
          <w:p>
            <w:pPr>
              <w:ind w:left="533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A47J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4"/>
              <w:spacing w:before="69" w:line="223" w:lineRule="auto"/>
              <w:rPr/>
            </w:pPr>
            <w:r>
              <w:rPr>
                <w:spacing w:val="5"/>
              </w:rPr>
              <w:t>厨房用具；咖啡磨；香料磨；饮料</w:t>
            </w:r>
            <w:r>
              <w:rPr>
                <w:spacing w:val="-2"/>
              </w:rPr>
              <w:t>制备装置〔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342"/>
              <w:spacing w:before="125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700" w:type="dxa"/>
            <w:vAlign w:val="top"/>
          </w:tcPr>
          <w:p>
            <w:pPr>
              <w:ind w:left="48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2"/>
              <w:spacing w:before="68" w:line="203" w:lineRule="auto"/>
              <w:rPr/>
            </w:pPr>
            <w:r>
              <w:rPr>
                <w:spacing w:val="5"/>
              </w:rPr>
              <w:t>消防（灭火组合物，灭火化学物质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0"/>
          <w:pgMar w:top="1431" w:right="1383" w:bottom="1823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31"/>
              <w:spacing w:before="65" w:line="238" w:lineRule="auto"/>
              <w:jc w:val="both"/>
              <w:rPr/>
            </w:pPr>
            <w:r>
              <w:rPr>
                <w:spacing w:val="-5"/>
              </w:rPr>
              <w:t>的使用入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A62D1/00</w:t>
            </w:r>
            <w:r>
              <w:rPr>
                <w:spacing w:val="-5"/>
              </w:rPr>
              <w:t>；一般向表面喷</w:t>
            </w:r>
            <w:r>
              <w:rPr>
                <w:spacing w:val="23"/>
              </w:rPr>
              <w:t>射</w:t>
            </w:r>
            <w:r>
              <w:rPr>
                <w:spacing w:val="-75"/>
              </w:rPr>
              <w:t xml:space="preserve"> </w:t>
            </w:r>
            <w:r>
              <w:rPr>
                <w:spacing w:val="23"/>
              </w:rPr>
              <w:t>、施用液体或其他流体物质入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B05</w:t>
            </w:r>
            <w:r>
              <w:rPr>
                <w:spacing w:val="2"/>
              </w:rPr>
              <w:t>；消防飞行器入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B64D1/16</w:t>
            </w:r>
            <w:r>
              <w:rPr>
                <w:spacing w:val="2"/>
              </w:rPr>
              <w:t>；报</w:t>
            </w:r>
            <w:r>
              <w:rPr>
                <w:spacing w:val="-7"/>
              </w:rPr>
              <w:t>警装置入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G08B</w:t>
            </w:r>
            <w:r>
              <w:rPr>
                <w:spacing w:val="-7"/>
              </w:rPr>
              <w:t>，如用烟或气驱使的</w:t>
            </w:r>
            <w:r>
              <w:rPr>
                <w:spacing w:val="-1"/>
              </w:rPr>
              <w:t>火灾信号报警入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G08B17/10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50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5" w:line="203" w:lineRule="auto"/>
              <w:rPr/>
            </w:pPr>
            <w:r>
              <w:rPr>
                <w:spacing w:val="-1"/>
              </w:rPr>
              <w:t>通用化学或物理实验室设备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34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9"/>
              <w:spacing w:before="68" w:line="237" w:lineRule="auto"/>
              <w:jc w:val="both"/>
              <w:rPr/>
            </w:pPr>
            <w:r>
              <w:rPr>
                <w:spacing w:val="6"/>
              </w:rPr>
              <w:t>碾磨谷物的准备；靠加工表壳将谷</w:t>
            </w:r>
            <w:r>
              <w:rPr>
                <w:spacing w:val="6"/>
              </w:rPr>
              <w:t>粒精制为商品（直接由谷物制成生</w:t>
            </w:r>
            <w:r>
              <w:rPr>
                <w:spacing w:val="-6"/>
              </w:rPr>
              <w:t>面团入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A21C</w:t>
            </w:r>
            <w:r>
              <w:rPr>
                <w:spacing w:val="-6"/>
              </w:rPr>
              <w:t>；谷物的保存或消毒入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A23B</w:t>
            </w:r>
            <w:r>
              <w:rPr>
                <w:spacing w:val="3"/>
              </w:rPr>
              <w:t>；果品的清净入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A23N</w:t>
            </w:r>
            <w:r>
              <w:rPr>
                <w:spacing w:val="3"/>
              </w:rPr>
              <w:t>；麦芽</w:t>
            </w:r>
            <w:r>
              <w:rPr>
                <w:spacing w:val="-2"/>
              </w:rPr>
              <w:t>的制备入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C12C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2"/>
              <w:spacing w:before="63" w:line="232" w:lineRule="auto"/>
              <w:jc w:val="both"/>
              <w:rPr/>
            </w:pPr>
            <w:r>
              <w:rPr>
                <w:spacing w:val="5"/>
              </w:rPr>
              <w:t>一般破碎、研磨或粉碎；碾磨谷物</w:t>
            </w:r>
            <w:r>
              <w:rPr>
                <w:spacing w:val="5"/>
              </w:rPr>
              <w:t>（用破碎、磨碎或碾磨方法制取金</w:t>
            </w:r>
            <w:r>
              <w:rPr>
                <w:spacing w:val="-2"/>
              </w:rPr>
              <w:t>属粉末入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B22F9/04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6" w:line="224" w:lineRule="auto"/>
              <w:rPr/>
            </w:pPr>
            <w:r>
              <w:rPr>
                <w:spacing w:val="5"/>
              </w:rPr>
              <w:t>用液体或用风力摇床或风力跳汰机</w:t>
            </w:r>
            <w:r>
              <w:rPr>
                <w:spacing w:val="-3"/>
              </w:rPr>
              <w:t>分离固体物料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4"/>
              <w:spacing w:before="68" w:line="237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从固体物料或流体中分离固体物料</w:t>
            </w:r>
            <w:r>
              <w:rPr>
                <w:spacing w:val="-13"/>
              </w:rPr>
              <w:t>的磁或静电分离；高压电场分离（分</w:t>
            </w:r>
            <w:r>
              <w:rPr>
                <w:spacing w:val="1"/>
              </w:rPr>
              <w:t>离同位素入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B01D59/00</w:t>
            </w:r>
            <w:r>
              <w:rPr>
                <w:spacing w:val="-79"/>
                <w:w w:val="92"/>
              </w:rPr>
              <w:t>）（</w:t>
            </w:r>
            <w:r>
              <w:rPr>
                <w:spacing w:val="1"/>
              </w:rPr>
              <w:t>磁或静电</w:t>
            </w:r>
            <w:r>
              <w:rPr>
                <w:spacing w:val="6"/>
              </w:rPr>
              <w:t>分离法与其他固体分离装置的结合</w:t>
            </w:r>
            <w:r>
              <w:rPr>
                <w:spacing w:val="-3"/>
              </w:rPr>
              <w:t>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B07B</w:t>
            </w:r>
            <w:r>
              <w:rPr>
                <w:spacing w:val="-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B03D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8" w:line="231" w:lineRule="auto"/>
              <w:jc w:val="both"/>
              <w:rPr/>
            </w:pPr>
            <w:r>
              <w:rPr>
                <w:spacing w:val="5"/>
              </w:rPr>
              <w:t>浮选；选择性沉积法（与其他固体</w:t>
            </w:r>
            <w:r>
              <w:rPr>
                <w:spacing w:val="-5"/>
              </w:rPr>
              <w:t>分离法组合入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B03B</w:t>
            </w:r>
            <w:r>
              <w:rPr>
                <w:spacing w:val="-5"/>
              </w:rPr>
              <w:t>；沉浮分离法入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B03B5/28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1"/>
              <w:spacing w:before="66" w:line="224" w:lineRule="auto"/>
              <w:rPr/>
            </w:pPr>
            <w:r>
              <w:rPr>
                <w:spacing w:val="-15"/>
              </w:rPr>
              <w:t>离</w:t>
            </w:r>
            <w:r>
              <w:rPr>
                <w:spacing w:val="-37"/>
              </w:rPr>
              <w:t xml:space="preserve"> </w:t>
            </w:r>
            <w:r>
              <w:rPr>
                <w:spacing w:val="-15"/>
              </w:rPr>
              <w:t>心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机</w:t>
            </w:r>
            <w:r>
              <w:rPr>
                <w:spacing w:val="-59"/>
              </w:rPr>
              <w:t xml:space="preserve"> </w:t>
            </w:r>
            <w:r>
              <w:rPr>
                <w:spacing w:val="-15"/>
              </w:rPr>
              <w:t>（ 高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速</w:t>
            </w:r>
            <w:r>
              <w:rPr>
                <w:spacing w:val="-46"/>
              </w:rPr>
              <w:t xml:space="preserve"> </w:t>
            </w:r>
            <w:r>
              <w:rPr>
                <w:spacing w:val="-15"/>
              </w:rPr>
              <w:t>转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鼓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碾</w:t>
            </w:r>
            <w:r>
              <w:rPr>
                <w:spacing w:val="-43"/>
              </w:rPr>
              <w:t xml:space="preserve"> </w:t>
            </w:r>
            <w:r>
              <w:rPr>
                <w:spacing w:val="-15"/>
              </w:rPr>
              <w:t>磨</w:t>
            </w:r>
            <w:r>
              <w:rPr>
                <w:spacing w:val="-49"/>
              </w:rPr>
              <w:t xml:space="preserve"> </w:t>
            </w:r>
            <w:r>
              <w:rPr>
                <w:spacing w:val="-15"/>
              </w:rPr>
              <w:t>机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B02C19/11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1"/>
              <w:spacing w:before="66" w:line="235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喷射装置；雾化装置；喷嘴（有喷</w:t>
            </w:r>
            <w:r>
              <w:rPr>
                <w:spacing w:val="2"/>
              </w:rPr>
              <w:t>嘴的喷射混合机入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B01F25/72)(</w:t>
            </w:r>
            <w:r>
              <w:rPr>
                <w:spacing w:val="1"/>
              </w:rPr>
              <w:t>用喷</w:t>
            </w:r>
            <w:r>
              <w:rPr>
                <w:spacing w:val="6"/>
              </w:rPr>
              <w:t>射使液体或其他流体涂布于表面的</w:t>
            </w:r>
            <w:r>
              <w:rPr>
                <w:spacing w:val="-1"/>
              </w:rPr>
              <w:t>方法入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[1974.07]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B05C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8" w:line="224" w:lineRule="auto"/>
              <w:rPr/>
            </w:pPr>
            <w:r>
              <w:rPr>
                <w:spacing w:val="5"/>
              </w:rPr>
              <w:t>一般对表面涂布流体的装置（喷射</w:t>
            </w:r>
            <w:r>
              <w:rPr>
                <w:spacing w:val="-6"/>
              </w:rPr>
              <w:t>装置、雾化装置、喷嘴入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B05B</w:t>
            </w:r>
            <w:r>
              <w:rPr>
                <w:spacing w:val="-6"/>
              </w:rPr>
              <w:t>；把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51" w:right="103" w:hanging="32"/>
              <w:spacing w:before="67" w:line="225" w:lineRule="auto"/>
              <w:rPr/>
            </w:pPr>
            <w:r>
              <w:rPr>
                <w:spacing w:val="5"/>
              </w:rPr>
              <w:t>液体或其他流体涂布于物体上的静</w:t>
            </w:r>
            <w:r>
              <w:rPr>
                <w:spacing w:val="-4"/>
              </w:rPr>
              <w:t>电喷射装置入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B05B5/08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03" w:hRule="atLeast"/>
        </w:trPr>
        <w:tc>
          <w:tcPr>
            <w:tcW w:w="82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B07B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8"/>
              <w:spacing w:before="74" w:line="243" w:lineRule="auto"/>
              <w:jc w:val="both"/>
              <w:rPr/>
            </w:pPr>
            <w:r>
              <w:rPr>
                <w:spacing w:val="5"/>
              </w:rPr>
              <w:t>用细筛、粗筛、筛分或用气流将固</w:t>
            </w:r>
            <w:r>
              <w:rPr>
                <w:spacing w:val="6"/>
              </w:rPr>
              <w:t>体从固体中分离；适用于散装物料</w:t>
            </w:r>
            <w:r>
              <w:rPr>
                <w:spacing w:val="6"/>
              </w:rPr>
              <w:t>的干式分离法，如适于像散装物料</w:t>
            </w:r>
            <w:r>
              <w:rPr>
                <w:spacing w:val="6"/>
              </w:rPr>
              <w:t>那样处理的松散物品的分离（湿式</w:t>
            </w:r>
            <w:r>
              <w:rPr>
                <w:spacing w:val="6"/>
              </w:rPr>
              <w:t>分离方法，使用像液体一样的流态</w:t>
            </w:r>
            <w:r>
              <w:rPr>
                <w:spacing w:val="6"/>
              </w:rPr>
              <w:t>物料的分选方法入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B03</w:t>
            </w:r>
            <w:r>
              <w:rPr>
                <w:spacing w:val="6"/>
              </w:rPr>
              <w:t>；干式分离</w:t>
            </w:r>
            <w:r>
              <w:rPr>
                <w:spacing w:val="53"/>
              </w:rPr>
              <w:t>装置与湿式分离装置的联合入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B03B</w:t>
            </w:r>
            <w:r>
              <w:rPr>
                <w:spacing w:val="-11"/>
              </w:rPr>
              <w:t>；使用液体的入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B03B</w:t>
            </w:r>
            <w:r>
              <w:rPr>
                <w:spacing w:val="-1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B03D</w:t>
            </w:r>
            <w:r>
              <w:rPr>
                <w:spacing w:val="-11"/>
              </w:rPr>
              <w:t>；</w:t>
            </w:r>
            <w:r>
              <w:rPr>
                <w:spacing w:val="6"/>
              </w:rPr>
              <w:t>用磁力或静电分离方法从固体物料</w:t>
            </w:r>
            <w:r>
              <w:rPr>
                <w:spacing w:val="6"/>
              </w:rPr>
              <w:t>或液体中分离固体物料的分选，高</w:t>
            </w:r>
            <w:r>
              <w:rPr>
                <w:spacing w:val="-1"/>
              </w:rPr>
              <w:t>压电场分离入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B03C</w:t>
            </w:r>
            <w:r>
              <w:rPr>
                <w:spacing w:val="-1"/>
              </w:rPr>
              <w:t>；用于实现物理</w:t>
            </w:r>
            <w:r>
              <w:rPr>
                <w:spacing w:val="28"/>
              </w:rPr>
              <w:t>过程所用的离心机或涡流装置入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B04</w:t>
            </w:r>
            <w:r>
              <w:rPr>
                <w:spacing w:val="-6"/>
              </w:rPr>
              <w:t>；人工分选，邮件分拣，根据对</w:t>
            </w:r>
            <w:r>
              <w:rPr>
                <w:spacing w:val="6"/>
              </w:rPr>
              <w:t>物品或物料样品的某些特性的检测</w:t>
            </w:r>
            <w:r>
              <w:rPr>
                <w:spacing w:val="6"/>
              </w:rPr>
              <w:t>或测量来致动开关或其他装置以进</w:t>
            </w:r>
            <w:r>
              <w:rPr>
                <w:spacing w:val="-2"/>
              </w:rPr>
              <w:t>行分选入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B07C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23"/>
              <w:spacing w:before="68" w:line="237" w:lineRule="auto"/>
              <w:jc w:val="both"/>
              <w:rPr/>
            </w:pPr>
            <w:r>
              <w:rPr>
                <w:spacing w:val="4"/>
              </w:rPr>
              <w:t>邮件分拣；单件物品的分选，或适</w:t>
            </w:r>
            <w:r>
              <w:rPr>
                <w:spacing w:val="6"/>
              </w:rPr>
              <w:t>于一件一件地分选的散装材料的分</w:t>
            </w:r>
            <w:r>
              <w:rPr>
                <w:spacing w:val="6"/>
              </w:rPr>
              <w:t>选，如拣选（专门适用于特定用途</w:t>
            </w:r>
            <w:r>
              <w:rPr>
                <w:spacing w:val="6"/>
              </w:rPr>
              <w:t>的并已包含在其他类的，参看有关</w:t>
            </w:r>
            <w:r>
              <w:rPr>
                <w:spacing w:val="-2"/>
              </w:rPr>
              <w:t>的类，如</w:t>
            </w:r>
            <w:r>
              <w:rPr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A43D33/06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B23Q7/12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9" w:right="103" w:hanging="11"/>
              <w:spacing w:before="66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其他类目不包括的固体废物的处理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[1980.01]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B09C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6" w:firstLine="11"/>
              <w:spacing w:before="68" w:line="237" w:lineRule="auto"/>
              <w:jc w:val="both"/>
              <w:rPr/>
            </w:pPr>
            <w:r>
              <w:rPr>
                <w:spacing w:val="5"/>
              </w:rPr>
              <w:t>污染的土壤的再生（从土壤中除去</w:t>
            </w:r>
            <w:r>
              <w:rPr>
                <w:spacing w:val="-16"/>
              </w:rPr>
              <w:t>石</w:t>
            </w:r>
            <w:r>
              <w:rPr>
                <w:spacing w:val="-32"/>
              </w:rPr>
              <w:t xml:space="preserve"> </w:t>
            </w:r>
            <w:r>
              <w:rPr>
                <w:spacing w:val="-16"/>
              </w:rPr>
              <w:t>头</w:t>
            </w:r>
            <w:r>
              <w:rPr>
                <w:spacing w:val="-43"/>
              </w:rPr>
              <w:t xml:space="preserve"> </w:t>
            </w:r>
            <w:r>
              <w:rPr>
                <w:spacing w:val="-16"/>
              </w:rPr>
              <w:t>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类</w:t>
            </w:r>
            <w:r>
              <w:rPr>
                <w:spacing w:val="-49"/>
              </w:rPr>
              <w:t xml:space="preserve"> </w:t>
            </w:r>
            <w:r>
              <w:rPr>
                <w:spacing w:val="-16"/>
              </w:rPr>
              <w:t>似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杂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 的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收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集</w:t>
            </w:r>
            <w:r>
              <w:rPr>
                <w:spacing w:val="-49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A01B43/00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82"/>
              </w:rPr>
              <w:t xml:space="preserve"> </w:t>
            </w:r>
            <w:r>
              <w:rPr>
                <w:spacing w:val="-10"/>
              </w:rPr>
              <w:t>土</w:t>
            </w:r>
            <w:r>
              <w:rPr>
                <w:spacing w:val="-81"/>
              </w:rPr>
              <w:t xml:space="preserve"> </w:t>
            </w:r>
            <w:r>
              <w:rPr>
                <w:spacing w:val="-10"/>
              </w:rPr>
              <w:t>壤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80"/>
              </w:rPr>
              <w:t xml:space="preserve"> </w:t>
            </w:r>
            <w:r>
              <w:rPr>
                <w:spacing w:val="-10"/>
              </w:rPr>
              <w:t>蒸</w:t>
            </w:r>
            <w:r>
              <w:rPr>
                <w:spacing w:val="-79"/>
              </w:rPr>
              <w:t xml:space="preserve"> </w:t>
            </w:r>
            <w:r>
              <w:rPr>
                <w:spacing w:val="-10"/>
              </w:rPr>
              <w:t>气</w:t>
            </w:r>
            <w:r>
              <w:rPr>
                <w:spacing w:val="-77"/>
              </w:rPr>
              <w:t xml:space="preserve"> </w:t>
            </w:r>
            <w:r>
              <w:rPr>
                <w:spacing w:val="-10"/>
              </w:rPr>
              <w:t>消</w:t>
            </w:r>
            <w:r>
              <w:rPr>
                <w:spacing w:val="-81"/>
              </w:rPr>
              <w:t xml:space="preserve"> </w:t>
            </w:r>
            <w:r>
              <w:rPr>
                <w:spacing w:val="-10"/>
              </w:rPr>
              <w:t>毒</w:t>
            </w:r>
            <w:r>
              <w:rPr>
                <w:spacing w:val="-82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A01G11/00</w:t>
            </w:r>
            <w:r>
              <w:rPr>
                <w:spacing w:val="-6"/>
              </w:rPr>
              <w:t>；清除陆地上不希望有的</w:t>
            </w:r>
            <w:r>
              <w:rPr>
                <w:spacing w:val="-11"/>
              </w:rPr>
              <w:t>东西，例如垃圾入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E01H15/00</w:t>
            </w:r>
            <w:r>
              <w:rPr>
                <w:spacing w:val="-1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6</w:t>
            </w:r>
            <w:r>
              <w:rPr>
                <w:spacing w:val="-1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5" w:right="103" w:hanging="16"/>
              <w:spacing w:before="68" w:line="224" w:lineRule="auto"/>
              <w:rPr/>
            </w:pPr>
            <w:r>
              <w:rPr>
                <w:spacing w:val="5"/>
              </w:rPr>
              <w:t>金属板或管、棒或型材的基本无切</w:t>
            </w:r>
            <w:r>
              <w:rPr>
                <w:spacing w:val="4"/>
              </w:rPr>
              <w:t>削加工或处理；冲压金属（线材的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8" w:line="204" w:lineRule="auto"/>
              <w:rPr/>
            </w:pPr>
            <w:r>
              <w:rPr>
                <w:spacing w:val="-2"/>
              </w:rPr>
              <w:t>加工或处理入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B21F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5"/>
              <w:spacing w:before="63" w:line="225" w:lineRule="auto"/>
              <w:rPr/>
            </w:pPr>
            <w:r>
              <w:rPr>
                <w:spacing w:val="28"/>
              </w:rPr>
              <w:t>铸造造型（成型耐火材料一般入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B28B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2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56" w:firstLine="2"/>
              <w:spacing w:before="66" w:line="235" w:lineRule="auto"/>
              <w:jc w:val="both"/>
              <w:rPr/>
            </w:pPr>
            <w:r>
              <w:rPr>
                <w:spacing w:val="5"/>
              </w:rPr>
              <w:t>金属铸造；用相同工艺或设备的其</w:t>
            </w:r>
            <w:r>
              <w:rPr>
                <w:spacing w:val="6"/>
              </w:rPr>
              <w:t>他物质的铸造（塑料或塑性状态物</w:t>
            </w:r>
            <w:r>
              <w:rPr>
                <w:spacing w:val="-1"/>
              </w:rPr>
              <w:t>质的成型入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B29C</w:t>
            </w:r>
            <w:r>
              <w:rPr>
                <w:spacing w:val="-1"/>
              </w:rPr>
              <w:t>；冶金工艺，添加</w:t>
            </w:r>
            <w:r>
              <w:rPr>
                <w:spacing w:val="-5"/>
              </w:rPr>
              <w:t>到金属中物质的选择入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C21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C22</w:t>
            </w:r>
            <w:r>
              <w:rPr>
                <w:spacing w:val="-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6" w:line="235" w:lineRule="auto"/>
              <w:jc w:val="both"/>
              <w:rPr/>
            </w:pPr>
            <w:r>
              <w:rPr>
                <w:spacing w:val="22"/>
              </w:rPr>
              <w:t>车削；</w:t>
            </w:r>
            <w:r>
              <w:rPr>
                <w:spacing w:val="-70"/>
              </w:rPr>
              <w:t xml:space="preserve"> </w:t>
            </w:r>
            <w:r>
              <w:rPr>
                <w:spacing w:val="22"/>
              </w:rPr>
              <w:t>镗削（用电极代替工具入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B23H</w:t>
            </w:r>
            <w:r>
              <w:rPr>
                <w:spacing w:val="-8"/>
              </w:rPr>
              <w:t>，例如加工孔入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B23H9/14</w:t>
            </w:r>
            <w:r>
              <w:rPr>
                <w:spacing w:val="-8"/>
              </w:rPr>
              <w:t>；用</w:t>
            </w:r>
            <w:r>
              <w:rPr>
                <w:spacing w:val="5"/>
              </w:rPr>
              <w:t>激光束加工入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B23K26/00</w:t>
            </w:r>
            <w:r>
              <w:rPr>
                <w:spacing w:val="5"/>
              </w:rPr>
              <w:t>；仿形或</w:t>
            </w:r>
            <w:r>
              <w:rPr>
                <w:spacing w:val="-1"/>
              </w:rPr>
              <w:t>控制装置入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3" w:line="232" w:lineRule="auto"/>
              <w:jc w:val="both"/>
              <w:rPr/>
            </w:pPr>
            <w:r>
              <w:rPr>
                <w:spacing w:val="-2"/>
              </w:rPr>
              <w:t>铣削（拉削入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B23D</w:t>
            </w:r>
            <w:r>
              <w:rPr>
                <w:spacing w:val="-2"/>
              </w:rPr>
              <w:t>；制造齿轮的拉</w:t>
            </w:r>
            <w:r>
              <w:rPr>
                <w:spacing w:val="1"/>
              </w:rPr>
              <w:t>铣入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B23F</w:t>
            </w:r>
            <w:r>
              <w:rPr>
                <w:spacing w:val="1"/>
              </w:rPr>
              <w:t>；用于仿形加工或控制的</w:t>
            </w:r>
            <w:r>
              <w:rPr>
                <w:spacing w:val="-2"/>
              </w:rPr>
              <w:t>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"/>
              <w:spacing w:before="63" w:line="239" w:lineRule="auto"/>
              <w:jc w:val="both"/>
              <w:rPr/>
            </w:pPr>
            <w:r>
              <w:rPr>
                <w:spacing w:val="6"/>
              </w:rPr>
              <w:t>刨削；插削；剪切；拉削；锯；锉</w:t>
            </w:r>
            <w:r>
              <w:rPr>
                <w:spacing w:val="6"/>
              </w:rPr>
              <w:t>削；刮削；其他类目不包括的用切</w:t>
            </w:r>
            <w:r>
              <w:rPr>
                <w:spacing w:val="6"/>
              </w:rPr>
              <w:t>除材料方式对金属加工的类似操作</w:t>
            </w:r>
            <w:r>
              <w:rPr>
                <w:spacing w:val="1"/>
              </w:rPr>
              <w:t>（齿轮或类似物的入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B23F</w:t>
            </w:r>
            <w:r>
              <w:rPr>
                <w:spacing w:val="1"/>
              </w:rPr>
              <w:t>；用局部</w:t>
            </w:r>
            <w:r>
              <w:rPr>
                <w:spacing w:val="-2"/>
              </w:rPr>
              <w:t>加热方式切割金属入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；用于仿</w:t>
            </w:r>
            <w:r>
              <w:rPr>
                <w:spacing w:val="-2"/>
              </w:rPr>
              <w:t>形或控制装置入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3"/>
              <w:spacing w:before="67" w:line="231" w:lineRule="auto"/>
              <w:rPr/>
            </w:pPr>
            <w:r>
              <w:rPr>
                <w:spacing w:val="5"/>
              </w:rPr>
              <w:t>不包含在其他类目中的用于紧固、</w:t>
            </w:r>
            <w:r>
              <w:rPr>
                <w:spacing w:val="6"/>
              </w:rPr>
              <w:t>连接、拆卸或夹持的工具或台式设</w:t>
            </w:r>
            <w:r>
              <w:rPr/>
              <w:t>备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B25H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0" w:right="103" w:hanging="21"/>
              <w:spacing w:before="70" w:line="223" w:lineRule="auto"/>
              <w:rPr/>
            </w:pPr>
            <w:r>
              <w:rPr>
                <w:spacing w:val="5"/>
              </w:rPr>
              <w:t>车间设备，例如用于工件划线；车</w:t>
            </w:r>
            <w:r>
              <w:rPr>
                <w:spacing w:val="-8"/>
              </w:rPr>
              <w:t>间储存设备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B26D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hanging="1"/>
              <w:spacing w:before="63" w:line="239" w:lineRule="auto"/>
              <w:jc w:val="both"/>
              <w:rPr/>
            </w:pPr>
            <w:r>
              <w:rPr>
                <w:spacing w:val="6"/>
              </w:rPr>
              <w:t>切割；用于打孔、冲孔、切割、冲</w:t>
            </w:r>
            <w:r>
              <w:rPr>
                <w:spacing w:val="6"/>
              </w:rPr>
              <w:t>裁或切断的机器的通用零件（用刀</w:t>
            </w:r>
            <w:r>
              <w:rPr>
                <w:spacing w:val="6"/>
              </w:rPr>
              <w:t>或其他切割或扯裂机件来把物料分</w:t>
            </w:r>
            <w:r>
              <w:rPr>
                <w:spacing w:val="5"/>
              </w:rPr>
              <w:t>裂成碎片入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B02C18/00</w:t>
            </w:r>
            <w:r>
              <w:rPr>
                <w:spacing w:val="5"/>
              </w:rPr>
              <w:t>；用磨料流</w:t>
            </w:r>
            <w:r>
              <w:rPr>
                <w:spacing w:val="-2"/>
              </w:rPr>
              <w:t>体喷射切割入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B24C5/02</w:t>
            </w:r>
            <w:r>
              <w:rPr>
                <w:spacing w:val="-2"/>
              </w:rPr>
              <w:t>；手持切割</w:t>
            </w:r>
            <w:r>
              <w:rPr>
                <w:spacing w:val="-16"/>
              </w:rPr>
              <w:t>工具入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B26B</w:t>
            </w:r>
            <w:r>
              <w:rPr>
                <w:spacing w:val="-16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1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spacing w:val="-1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8" w:line="203" w:lineRule="auto"/>
              <w:rPr/>
            </w:pPr>
            <w:r>
              <w:rPr>
                <w:spacing w:val="5"/>
              </w:rPr>
              <w:t>打孔；冲孔；切下；冲裁；除切割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6007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27" w:firstLine="7"/>
              <w:spacing w:before="73" w:line="24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外的切断（划线、打孔或制作纽扣</w:t>
            </w:r>
            <w:r>
              <w:rPr>
                <w:spacing w:val="-6"/>
              </w:rPr>
              <w:t>孔入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A41H25/00</w:t>
            </w:r>
            <w:r>
              <w:rPr>
                <w:spacing w:val="-6"/>
              </w:rPr>
              <w:t>；制鞋入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A43D</w:t>
            </w:r>
            <w:r>
              <w:rPr>
                <w:spacing w:val="-6"/>
              </w:rPr>
              <w:t>；外</w:t>
            </w:r>
            <w:r>
              <w:rPr>
                <w:spacing w:val="-8"/>
              </w:rPr>
              <w:t>科手术入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A61B</w:t>
            </w:r>
            <w:r>
              <w:rPr>
                <w:spacing w:val="-8"/>
              </w:rPr>
              <w:t>；金属冲孔入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B21D</w:t>
            </w:r>
            <w:r>
              <w:rPr>
                <w:spacing w:val="-8"/>
              </w:rPr>
              <w:t>；</w:t>
            </w:r>
            <w:r>
              <w:rPr>
                <w:spacing w:val="-6"/>
              </w:rPr>
              <w:t>金属钻孔入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B23B</w:t>
            </w:r>
            <w:r>
              <w:rPr>
                <w:spacing w:val="-6"/>
              </w:rPr>
              <w:t>；局部加热金属的</w:t>
            </w:r>
            <w:r>
              <w:rPr>
                <w:spacing w:val="-2"/>
              </w:rPr>
              <w:t>切割，例如火焰切割入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；用磨</w:t>
            </w:r>
            <w:r>
              <w:rPr>
                <w:spacing w:val="-2"/>
              </w:rPr>
              <w:t>料流体喷射切割入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B24C5/02</w:t>
            </w:r>
            <w:r>
              <w:rPr>
                <w:spacing w:val="-2"/>
              </w:rPr>
              <w:t>；切断</w:t>
            </w:r>
            <w:r>
              <w:rPr>
                <w:spacing w:val="-2"/>
              </w:rPr>
              <w:t>机器的通用零件入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B26D</w:t>
            </w:r>
            <w:r>
              <w:rPr>
                <w:spacing w:val="-2"/>
              </w:rPr>
              <w:t>；木料钻孔</w:t>
            </w:r>
            <w:r>
              <w:rPr/>
              <w:t>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B27C</w:t>
            </w:r>
            <w:r>
              <w:rPr/>
              <w:t>；石料钻孔入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B28D</w:t>
            </w:r>
            <w:r>
              <w:rPr/>
              <w:t>；塑料</w:t>
            </w:r>
            <w:r>
              <w:rPr>
                <w:spacing w:val="6"/>
              </w:rPr>
              <w:t>或塑性状态物质的加工入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B29</w:t>
            </w:r>
            <w:r>
              <w:rPr>
                <w:spacing w:val="6"/>
              </w:rPr>
              <w:t>；用</w:t>
            </w:r>
            <w:r>
              <w:rPr>
                <w:spacing w:val="6"/>
              </w:rPr>
              <w:t>纸或经类似加工的材料，例如金属</w:t>
            </w:r>
            <w:r>
              <w:rPr>
                <w:spacing w:val="6"/>
              </w:rPr>
              <w:t>箔，制造盒子、纸板箱、信封或袋</w:t>
            </w:r>
            <w:r>
              <w:rPr/>
              <w:t>子入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B31B</w:t>
            </w:r>
            <w:r>
              <w:rPr/>
              <w:t>；玻璃的入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C03B</w:t>
            </w:r>
            <w:r>
              <w:rPr/>
              <w:t>；皮革</w:t>
            </w:r>
            <w:r>
              <w:rPr>
                <w:spacing w:val="-1"/>
              </w:rPr>
              <w:t>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C14B</w:t>
            </w:r>
            <w:r>
              <w:rPr>
                <w:spacing w:val="-1"/>
              </w:rPr>
              <w:t>；纺织材料的入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D06H</w:t>
            </w:r>
            <w:r>
              <w:rPr>
                <w:spacing w:val="-1"/>
              </w:rPr>
              <w:t>；</w:t>
            </w:r>
            <w:r>
              <w:rPr>
                <w:spacing w:val="8"/>
              </w:rPr>
              <w:t>用光导的入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G02B6/25</w:t>
            </w:r>
            <w:r>
              <w:rPr>
                <w:spacing w:val="8"/>
              </w:rPr>
              <w:t>；</w:t>
            </w:r>
            <w:r>
              <w:rPr>
                <w:spacing w:val="-82"/>
              </w:rPr>
              <w:t xml:space="preserve"> </w:t>
            </w:r>
            <w:r>
              <w:rPr>
                <w:spacing w:val="8"/>
              </w:rPr>
              <w:t>票券的入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G07B</w:t>
            </w:r>
            <w:r>
              <w:rPr>
                <w:spacing w:val="-5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</w:t>
            </w:r>
            <w:hyperlink w:history="true" w:anchor="bookmark1">
              <w:r>
                <w:rPr>
                  <w:rFonts w:ascii="Times New Roman" w:hAnsi="Times New Roman" w:eastAsia="Times New Roman" w:cs="Times New Roman"/>
                  <w:spacing w:val="-5"/>
                </w:rPr>
                <w:t>2</w:t>
              </w:r>
            </w:hyperlink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5"/>
              </w:rPr>
              <w:t>，</w:t>
            </w:r>
            <w:hyperlink w:history="true" w:anchor="bookmark2">
              <w:r>
                <w:rPr>
                  <w:rFonts w:ascii="Times New Roman" w:hAnsi="Times New Roman" w:eastAsia="Times New Roman" w:cs="Times New Roman"/>
                  <w:spacing w:val="-5"/>
                </w:rPr>
                <w:t>5</w:t>
              </w:r>
            </w:hyperlink>
            <w:r>
              <w:rPr>
                <w:rFonts w:ascii="Times New Roman" w:hAnsi="Times New Roman" w:eastAsia="Times New Roman" w:cs="Times New Roman"/>
                <w:spacing w:val="-5"/>
              </w:rPr>
              <w:t>]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3" w:line="232" w:lineRule="auto"/>
              <w:jc w:val="both"/>
              <w:rPr/>
            </w:pPr>
            <w:r>
              <w:rPr>
                <w:spacing w:val="5"/>
              </w:rPr>
              <w:t>成型材料的准备或预处理；制作颗</w:t>
            </w:r>
            <w:r>
              <w:rPr>
                <w:spacing w:val="6"/>
              </w:rPr>
              <w:t>粒或预型件；塑料或包含塑料的废</w:t>
            </w:r>
            <w:r>
              <w:rPr>
                <w:spacing w:val="-1"/>
              </w:rPr>
              <w:t>料的其他成分的回收〔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B30B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3"/>
              <w:spacing w:before="66" w:line="235" w:lineRule="auto"/>
              <w:jc w:val="both"/>
              <w:rPr/>
            </w:pPr>
            <w:r>
              <w:rPr>
                <w:spacing w:val="5"/>
              </w:rPr>
              <w:t>一般压力机；不包含在其他类目中</w:t>
            </w:r>
            <w:r>
              <w:rPr>
                <w:spacing w:val="6"/>
              </w:rPr>
              <w:t>的压力机（生产超高压或超高压与</w:t>
            </w:r>
            <w:r>
              <w:rPr>
                <w:spacing w:val="6"/>
              </w:rPr>
              <w:t>高温结合引起物理变形，例如用于</w:t>
            </w:r>
            <w:r>
              <w:rPr>
                <w:spacing w:val="-9"/>
              </w:rPr>
              <w:t>制造人造金刚石入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B01J3/00</w:t>
            </w:r>
            <w:r>
              <w:rPr>
                <w:spacing w:val="-9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9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B41F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0"/>
              <w:spacing w:before="66" w:line="219" w:lineRule="auto"/>
              <w:rPr/>
            </w:pPr>
            <w:r>
              <w:rPr>
                <w:spacing w:val="4"/>
              </w:rPr>
              <w:t>印刷机械或印刷机（复印装置或办</w:t>
            </w:r>
          </w:p>
          <w:p>
            <w:pPr>
              <w:pStyle w:val="TableText"/>
              <w:ind w:left="126"/>
              <w:spacing w:before="45" w:line="201" w:lineRule="auto"/>
              <w:rPr/>
            </w:pPr>
            <w:r>
              <w:rPr>
                <w:spacing w:val="-13"/>
              </w:rPr>
              <w:t>公印刷机械入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B41L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700" w:type="dxa"/>
            <w:vAlign w:val="top"/>
          </w:tcPr>
          <w:p>
            <w:pPr>
              <w:ind w:left="543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B41J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9" w:right="103" w:hanging="18"/>
              <w:spacing w:before="66" w:line="224" w:lineRule="auto"/>
              <w:rPr/>
            </w:pPr>
            <w:r>
              <w:rPr>
                <w:spacing w:val="5"/>
              </w:rPr>
              <w:t>打字机；选择性印刷机构，即不用</w:t>
            </w:r>
            <w:r>
              <w:rPr>
                <w:spacing w:val="-3"/>
              </w:rPr>
              <w:t>印版的印刷机构；印刷错误的修正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7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7" w:firstLine="2"/>
              <w:spacing w:before="66" w:line="239" w:lineRule="auto"/>
              <w:jc w:val="both"/>
              <w:rPr/>
            </w:pPr>
            <w:r>
              <w:rPr>
                <w:spacing w:val="5"/>
              </w:rPr>
              <w:t>车辆动力装置或传动装置的布置或</w:t>
            </w:r>
            <w:r>
              <w:rPr>
                <w:spacing w:val="6"/>
              </w:rPr>
              <w:t>安装；两个以上不同的车辆原动机</w:t>
            </w:r>
            <w:r>
              <w:rPr>
                <w:spacing w:val="-9"/>
              </w:rPr>
              <w:t>的布置或安装；车辆辅助驱动装置；</w:t>
            </w:r>
            <w:r>
              <w:rPr>
                <w:spacing w:val="6"/>
              </w:rPr>
              <w:t>车辆用仪表或仪表板；与车辆动力</w:t>
            </w:r>
            <w:r>
              <w:rPr>
                <w:spacing w:val="6"/>
              </w:rPr>
              <w:t>装置的冷却、进气、排气或燃料供</w:t>
            </w:r>
            <w:r>
              <w:rPr>
                <w:spacing w:val="-5"/>
              </w:rPr>
              <w:t>给结合的布置〔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</w:t>
            </w:r>
            <w:r>
              <w:rPr>
                <w:spacing w:val="-5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36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90"/>
              <w:spacing w:before="65" w:line="236" w:lineRule="auto"/>
              <w:jc w:val="both"/>
              <w:rPr/>
            </w:pPr>
            <w:r>
              <w:rPr>
                <w:spacing w:val="6"/>
              </w:rPr>
              <w:t>适用于货运或运输、装载或包容特</w:t>
            </w:r>
            <w:r>
              <w:rPr>
                <w:spacing w:val="6"/>
              </w:rPr>
              <w:t>殊货物或物体的车辆（带有运送病</w:t>
            </w:r>
            <w:r>
              <w:rPr>
                <w:spacing w:val="6"/>
              </w:rPr>
              <w:t>人或残疾人的，或他们专用运输工</w:t>
            </w:r>
            <w:r>
              <w:rPr>
                <w:spacing w:val="-3"/>
              </w:rPr>
              <w:t>具的专用装置的车辆入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A61G3/00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37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4"/>
              <w:spacing w:before="63" w:line="232" w:lineRule="auto"/>
              <w:jc w:val="both"/>
              <w:rPr/>
            </w:pPr>
            <w:r>
              <w:rPr>
                <w:spacing w:val="4"/>
              </w:rPr>
              <w:t>不包含在其他类目中的车辆、车辆</w:t>
            </w:r>
            <w:r>
              <w:rPr>
                <w:spacing w:val="4"/>
              </w:rPr>
              <w:t>配件或车辆部件（专门适用于车辆</w:t>
            </w:r>
            <w:r>
              <w:rPr>
                <w:spacing w:val="-8"/>
              </w:rPr>
              <w:t>的防火、抑制或灭火的入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A62C3/07</w:t>
            </w:r>
            <w:r>
              <w:rPr>
                <w:spacing w:val="-8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38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52" w:firstLine="4"/>
              <w:spacing w:before="63" w:line="225" w:lineRule="auto"/>
              <w:rPr/>
            </w:pPr>
            <w:r>
              <w:rPr>
                <w:spacing w:val="2"/>
              </w:rPr>
              <w:t>不包含在其他类目中的车辆保养、</w:t>
            </w:r>
            <w:r>
              <w:rPr>
                <w:spacing w:val="-1"/>
              </w:rPr>
              <w:t>清洗、修理、支承、举升或调试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39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B60T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1" w:line="241" w:lineRule="auto"/>
              <w:jc w:val="both"/>
              <w:rPr/>
            </w:pPr>
            <w:r>
              <w:rPr>
                <w:spacing w:val="5"/>
              </w:rPr>
              <w:t>车辆制动控制系统或其部件；一般</w:t>
            </w:r>
            <w:r>
              <w:rPr>
                <w:spacing w:val="6"/>
              </w:rPr>
              <w:t>制动控制系统或其部件（电力制动</w:t>
            </w:r>
            <w:r>
              <w:rPr>
                <w:spacing w:val="4"/>
              </w:rPr>
              <w:t>系统的控制入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B60L7/00</w:t>
            </w:r>
            <w:r>
              <w:rPr>
                <w:spacing w:val="4"/>
              </w:rPr>
              <w:t>；车辆的制</w:t>
            </w:r>
            <w:r>
              <w:rPr>
                <w:spacing w:val="53"/>
              </w:rPr>
              <w:t>动器和其他部件的联合控制入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B60W</w:t>
            </w:r>
            <w:r>
              <w:rPr>
                <w:spacing w:val="-59"/>
              </w:rPr>
              <w:t>）；</w:t>
            </w:r>
            <w:r>
              <w:rPr>
                <w:spacing w:val="2"/>
              </w:rPr>
              <w:t>一般制动元件在车辆上的</w:t>
            </w:r>
            <w:r>
              <w:rPr>
                <w:spacing w:val="6"/>
              </w:rPr>
              <w:t>布置；用于防止车辆发生不希望的</w:t>
            </w:r>
            <w:r>
              <w:rPr>
                <w:spacing w:val="6"/>
              </w:rPr>
              <w:t>运动的便携装置；便于冷却制动器</w:t>
            </w:r>
            <w:r>
              <w:rPr>
                <w:spacing w:val="-4"/>
              </w:rPr>
              <w:t>的车辆的改进〔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</w:t>
            </w:r>
            <w:r>
              <w:rPr>
                <w:spacing w:val="-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40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B60W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6"/>
              <w:spacing w:before="68" w:line="237" w:lineRule="auto"/>
              <w:jc w:val="both"/>
              <w:rPr/>
            </w:pPr>
            <w:r>
              <w:rPr>
                <w:spacing w:val="5"/>
              </w:rPr>
              <w:t>不同类型或不同功能的车辆子系统</w:t>
            </w:r>
            <w:r>
              <w:rPr>
                <w:spacing w:val="6"/>
              </w:rPr>
              <w:t>的联合控制；专门适用于混合动力</w:t>
            </w:r>
            <w:r>
              <w:rPr>
                <w:spacing w:val="6"/>
              </w:rPr>
              <w:t>车辆的控制系统；不与某一特定子</w:t>
            </w:r>
            <w:r>
              <w:rPr>
                <w:spacing w:val="6"/>
              </w:rPr>
              <w:t>系统的控制相关联的道路车辆驾驶</w:t>
            </w:r>
            <w:r>
              <w:rPr>
                <w:spacing w:val="-3"/>
              </w:rPr>
              <w:t>控制系统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41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27" w:hanging="3"/>
              <w:spacing w:before="67" w:line="231" w:lineRule="auto"/>
              <w:jc w:val="both"/>
              <w:rPr/>
            </w:pPr>
            <w:r>
              <w:rPr>
                <w:spacing w:val="-19"/>
              </w:rPr>
              <w:t>机车；机动有轨车（一般车辆入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B60</w:t>
            </w:r>
            <w:r>
              <w:rPr>
                <w:spacing w:val="-19"/>
              </w:rPr>
              <w:t>；</w:t>
            </w:r>
            <w:r>
              <w:rPr>
                <w:spacing w:val="1"/>
              </w:rPr>
              <w:t>车架或转向架入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B61F</w:t>
            </w:r>
            <w:r>
              <w:rPr>
                <w:spacing w:val="1"/>
              </w:rPr>
              <w:t>；机车用的专</w:t>
            </w:r>
            <w:r>
              <w:rPr>
                <w:spacing w:val="-4"/>
              </w:rPr>
              <w:t>门铁路设备入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B61J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B61K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42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/>
              <w:spacing w:before="68" w:line="231" w:lineRule="auto"/>
              <w:jc w:val="both"/>
              <w:rPr/>
            </w:pPr>
            <w:r>
              <w:rPr>
                <w:spacing w:val="6"/>
              </w:rPr>
              <w:t>铁路车辆的种类或车体部件（一般</w:t>
            </w:r>
            <w:r>
              <w:rPr>
                <w:spacing w:val="6"/>
              </w:rPr>
              <w:t>车辆入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B60</w:t>
            </w:r>
            <w:r>
              <w:rPr>
                <w:spacing w:val="6"/>
              </w:rPr>
              <w:t>；适用于特殊系统的车</w:t>
            </w:r>
            <w:r>
              <w:rPr>
                <w:spacing w:val="-2"/>
              </w:rPr>
              <w:t>辆入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B61B</w:t>
            </w:r>
            <w:r>
              <w:rPr>
                <w:spacing w:val="-2"/>
              </w:rPr>
              <w:t>；底架入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B61F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43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7" w:right="103" w:hanging="2"/>
              <w:spacing w:before="69" w:line="235" w:lineRule="auto"/>
              <w:rPr/>
            </w:pPr>
            <w:r>
              <w:rPr>
                <w:spacing w:val="6"/>
              </w:rPr>
              <w:t>铁路车辆的悬架，如底架、转向架</w:t>
            </w:r>
            <w:r>
              <w:rPr>
                <w:spacing w:val="6"/>
              </w:rPr>
              <w:t>或轮轴；在不同宽度的轨道上使用</w:t>
            </w:r>
            <w:r>
              <w:rPr>
                <w:spacing w:val="5"/>
              </w:rPr>
              <w:t>的铁路车辆；铁路车辆预防脱轨；</w:t>
            </w:r>
            <w:r>
              <w:rPr>
                <w:spacing w:val="6"/>
              </w:rPr>
              <w:t>护轮罩，障碍物清除器或铁路车辆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hanging="2"/>
              <w:spacing w:before="67" w:line="225" w:lineRule="auto"/>
              <w:rPr/>
            </w:pPr>
            <w:r>
              <w:rPr>
                <w:spacing w:val="4"/>
              </w:rPr>
              <w:t>类似装置（用于一般车辆入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B60</w:t>
            </w:r>
            <w:r>
              <w:rPr>
                <w:spacing w:val="4"/>
              </w:rPr>
              <w:t>；</w:t>
            </w:r>
            <w:r>
              <w:rPr>
                <w:spacing w:val="-9"/>
              </w:rPr>
              <w:t>车轴或车轮入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B60B</w:t>
            </w:r>
            <w:r>
              <w:rPr>
                <w:spacing w:val="-9"/>
              </w:rPr>
              <w:t>；轮胎入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B60C</w:t>
            </w:r>
            <w:r>
              <w:rPr>
                <w:spacing w:val="-9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44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5"/>
              <w:spacing w:before="64" w:line="232" w:lineRule="auto"/>
              <w:jc w:val="both"/>
              <w:rPr/>
            </w:pPr>
            <w:r>
              <w:rPr>
                <w:spacing w:val="6"/>
              </w:rPr>
              <w:t>铁路交通管理；保证铁路交通安全</w:t>
            </w:r>
            <w:r>
              <w:rPr>
                <w:spacing w:val="8"/>
              </w:rPr>
              <w:t>（制</w:t>
            </w:r>
            <w:r>
              <w:rPr>
                <w:spacing w:val="-87"/>
              </w:rPr>
              <w:t xml:space="preserve"> </w:t>
            </w:r>
            <w:r>
              <w:rPr>
                <w:spacing w:val="8"/>
              </w:rPr>
              <w:t>动器</w:t>
            </w:r>
            <w:r>
              <w:rPr>
                <w:spacing w:val="-87"/>
              </w:rPr>
              <w:t xml:space="preserve"> </w:t>
            </w:r>
            <w:r>
              <w:rPr>
                <w:spacing w:val="8"/>
              </w:rPr>
              <w:t>或辅助</w:t>
            </w:r>
            <w:r>
              <w:rPr>
                <w:spacing w:val="-85"/>
              </w:rPr>
              <w:t xml:space="preserve"> </w:t>
            </w:r>
            <w:r>
              <w:rPr>
                <w:spacing w:val="8"/>
              </w:rPr>
              <w:t>设</w:t>
            </w:r>
            <w:r>
              <w:rPr>
                <w:spacing w:val="-89"/>
              </w:rPr>
              <w:t xml:space="preserve"> </w:t>
            </w:r>
            <w:r>
              <w:rPr>
                <w:spacing w:val="8"/>
              </w:rPr>
              <w:t>备入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B61H </w:t>
            </w:r>
            <w:r>
              <w:rPr>
                <w:spacing w:val="8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B61K</w:t>
            </w:r>
            <w:r>
              <w:rPr>
                <w:spacing w:val="-1"/>
              </w:rPr>
              <w:t>；道岔或道口结构入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E01B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45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6"/>
              <w:spacing w:before="66" w:line="235" w:lineRule="auto"/>
              <w:rPr/>
            </w:pPr>
            <w:r>
              <w:rPr>
                <w:spacing w:val="5"/>
              </w:rPr>
              <w:t>手动车辆，例如手推车或摇篮车；</w:t>
            </w:r>
            <w:r>
              <w:rPr>
                <w:spacing w:val="39"/>
              </w:rPr>
              <w:t>雪橇（ 以畜力驱动为特点的入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B62C</w:t>
            </w:r>
            <w:r>
              <w:rPr>
                <w:spacing w:val="-1"/>
              </w:rPr>
              <w:t>；由驾驶人或发动机推进的雪</w:t>
            </w:r>
            <w:r>
              <w:rPr>
                <w:spacing w:val="-2"/>
              </w:rPr>
              <w:t>橇入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B62M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92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46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B62D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5"/>
              <w:spacing w:before="74" w:line="244" w:lineRule="auto"/>
              <w:jc w:val="both"/>
              <w:rPr/>
            </w:pPr>
            <w:r>
              <w:rPr>
                <w:spacing w:val="6"/>
              </w:rPr>
              <w:t>机动车；挂车（农用机械或机具的</w:t>
            </w:r>
            <w:r>
              <w:rPr>
                <w:spacing w:val="6"/>
              </w:rPr>
              <w:t>转向机构或在所要求轨道上的引导</w:t>
            </w:r>
            <w:r>
              <w:rPr>
                <w:spacing w:val="7"/>
              </w:rPr>
              <w:t>装置入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A01B69/00</w:t>
            </w:r>
            <w:r>
              <w:rPr>
                <w:spacing w:val="7"/>
              </w:rPr>
              <w:t>；车轮，脚轮，</w:t>
            </w:r>
            <w:r>
              <w:rPr>
                <w:spacing w:val="-1"/>
              </w:rPr>
              <w:t>车轴，提高车轮的附着力入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B60B</w:t>
            </w:r>
            <w:r>
              <w:rPr>
                <w:spacing w:val="-1"/>
              </w:rPr>
              <w:t>；</w:t>
            </w:r>
            <w:r>
              <w:rPr>
                <w:spacing w:val="6"/>
              </w:rPr>
              <w:t>车用轮胎，轮胎充气或轮胎的更换</w:t>
            </w:r>
            <w:r>
              <w:rPr>
                <w:spacing w:val="-5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B60C</w:t>
            </w:r>
            <w:r>
              <w:rPr>
                <w:spacing w:val="-5"/>
              </w:rPr>
              <w:t>；拖有挂车的牵引车或类似</w:t>
            </w:r>
            <w:r>
              <w:rPr>
                <w:spacing w:val="-2"/>
              </w:rPr>
              <w:t>车辆之间的连接入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B60D</w:t>
            </w:r>
            <w:r>
              <w:rPr>
                <w:spacing w:val="-2"/>
              </w:rPr>
              <w:t>；轨道和道</w:t>
            </w:r>
            <w:r>
              <w:rPr>
                <w:spacing w:val="6"/>
              </w:rPr>
              <w:t>路两用车辆，两栖或可转换的车辆</w:t>
            </w:r>
            <w:r>
              <w:rPr>
                <w:spacing w:val="-5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B60F</w:t>
            </w:r>
            <w:r>
              <w:rPr>
                <w:spacing w:val="-5"/>
              </w:rPr>
              <w:t>；悬架装置的配置入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B60G</w:t>
            </w:r>
            <w:r>
              <w:rPr>
                <w:spacing w:val="-5"/>
              </w:rPr>
              <w:t>；</w:t>
            </w:r>
            <w:r>
              <w:rPr>
                <w:spacing w:val="6"/>
              </w:rPr>
              <w:t>加热、冷却、通风或其他空气处理</w:t>
            </w:r>
            <w:r>
              <w:rPr>
                <w:spacing w:val="-2"/>
              </w:rPr>
              <w:t>设备入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B60H</w:t>
            </w:r>
            <w:r>
              <w:rPr>
                <w:spacing w:val="-2"/>
              </w:rPr>
              <w:t>；车窗，挡风玻璃，非</w:t>
            </w:r>
            <w:r>
              <w:rPr>
                <w:spacing w:val="6"/>
              </w:rPr>
              <w:t>固定车顶，门或类似装置，车辆不</w:t>
            </w:r>
            <w:r>
              <w:rPr>
                <w:spacing w:val="4"/>
              </w:rPr>
              <w:t>用时的护套入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B60J</w:t>
            </w:r>
            <w:r>
              <w:rPr>
                <w:spacing w:val="4"/>
              </w:rPr>
              <w:t>；动力装置的布</w:t>
            </w:r>
            <w:r>
              <w:rPr>
                <w:spacing w:val="6"/>
              </w:rPr>
              <w:t>置，辅助驱动装置，传动装置，控</w:t>
            </w:r>
            <w:r>
              <w:rPr>
                <w:spacing w:val="-2"/>
              </w:rPr>
              <w:t>制机构，仪表或仪表板入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B60K</w:t>
            </w:r>
            <w:r>
              <w:rPr>
                <w:spacing w:val="-2"/>
              </w:rPr>
              <w:t>；电</w:t>
            </w:r>
            <w:r>
              <w:rPr>
                <w:spacing w:val="28"/>
              </w:rPr>
              <w:t>动车辆的电力装备或动力装置入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B60L</w:t>
            </w:r>
            <w:r>
              <w:rPr>
                <w:spacing w:val="-5"/>
              </w:rPr>
              <w:t>；电动车辆的电源线入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B60M</w:t>
            </w:r>
            <w:r>
              <w:rPr>
                <w:spacing w:val="-5"/>
              </w:rPr>
              <w:t>；</w:t>
            </w:r>
            <w:r>
              <w:rPr>
                <w:spacing w:val="21"/>
              </w:rPr>
              <w:t>其他类</w:t>
            </w:r>
            <w:r>
              <w:rPr>
                <w:spacing w:val="-47"/>
              </w:rPr>
              <w:t xml:space="preserve"> </w:t>
            </w:r>
            <w:r>
              <w:rPr>
                <w:spacing w:val="21"/>
              </w:rPr>
              <w:t>目不包含的乘客用设备入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B60N</w:t>
            </w:r>
            <w:r>
              <w:rPr>
                <w:spacing w:val="-2"/>
              </w:rPr>
              <w:t>；适用于货运或装载特殊货物</w:t>
            </w:r>
            <w:r>
              <w:rPr>
                <w:spacing w:val="1"/>
              </w:rPr>
              <w:t>或物体的入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B60P</w:t>
            </w:r>
            <w:r>
              <w:rPr>
                <w:spacing w:val="1"/>
              </w:rPr>
              <w:t>；用于一般车辆信</w:t>
            </w:r>
            <w:r>
              <w:rPr>
                <w:spacing w:val="6"/>
              </w:rPr>
              <w:t>号或照明装置的布置，其安装或支</w:t>
            </w:r>
            <w:r>
              <w:rPr>
                <w:spacing w:val="-6"/>
              </w:rPr>
              <w:t>承或者其电路入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B60Q</w:t>
            </w:r>
            <w:r>
              <w:rPr>
                <w:spacing w:val="-6"/>
              </w:rPr>
              <w:t>；其他类目不</w:t>
            </w:r>
            <w:r>
              <w:rPr>
                <w:spacing w:val="6"/>
              </w:rPr>
              <w:t>包含的车辆，车辆配件或车辆部件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5"/>
              <w:spacing w:before="68" w:line="239" w:lineRule="auto"/>
              <w:jc w:val="both"/>
              <w:rPr/>
            </w:pPr>
            <w:r>
              <w:rPr>
                <w:spacing w:val="-1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B60R</w:t>
            </w:r>
            <w:r>
              <w:rPr>
                <w:spacing w:val="-1"/>
              </w:rPr>
              <w:t>；其他类目不包含的保养，</w:t>
            </w:r>
            <w:r>
              <w:rPr>
                <w:spacing w:val="6"/>
              </w:rPr>
              <w:t>清洗，修理，支承，举升或调试入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B60S</w:t>
            </w:r>
            <w:r>
              <w:rPr>
                <w:spacing w:val="1"/>
              </w:rPr>
              <w:t>；制动器布置，制动控制系统</w:t>
            </w:r>
            <w:r>
              <w:rPr>
                <w:spacing w:val="-2"/>
              </w:rPr>
              <w:t>或其部件入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B60T</w:t>
            </w:r>
            <w:r>
              <w:rPr>
                <w:spacing w:val="-2"/>
              </w:rPr>
              <w:t>；气垫车入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B60V</w:t>
            </w:r>
            <w:r>
              <w:rPr>
                <w:spacing w:val="-2"/>
              </w:rPr>
              <w:t>；</w:t>
            </w:r>
            <w:r>
              <w:rPr>
                <w:spacing w:val="-9"/>
              </w:rPr>
              <w:t>摩</w:t>
            </w:r>
            <w:r>
              <w:rPr>
                <w:spacing w:val="-72"/>
              </w:rPr>
              <w:t xml:space="preserve"> </w:t>
            </w:r>
            <w:r>
              <w:rPr>
                <w:spacing w:val="-9"/>
              </w:rPr>
              <w:t>托</w:t>
            </w:r>
            <w:r>
              <w:rPr>
                <w:spacing w:val="-80"/>
              </w:rPr>
              <w:t xml:space="preserve"> </w:t>
            </w:r>
            <w:r>
              <w:rPr>
                <w:spacing w:val="-9"/>
              </w:rPr>
              <w:t>车</w:t>
            </w:r>
            <w:r>
              <w:rPr>
                <w:spacing w:val="-82"/>
              </w:rPr>
              <w:t xml:space="preserve"> </w:t>
            </w:r>
            <w:r>
              <w:rPr>
                <w:spacing w:val="-9"/>
              </w:rPr>
              <w:t>及</w:t>
            </w:r>
            <w:r>
              <w:rPr>
                <w:spacing w:val="-82"/>
              </w:rPr>
              <w:t xml:space="preserve"> </w:t>
            </w:r>
            <w:r>
              <w:rPr>
                <w:spacing w:val="-9"/>
              </w:rPr>
              <w:t>其</w:t>
            </w:r>
            <w:r>
              <w:rPr>
                <w:spacing w:val="-83"/>
              </w:rPr>
              <w:t xml:space="preserve"> </w:t>
            </w:r>
            <w:r>
              <w:rPr>
                <w:spacing w:val="-9"/>
              </w:rPr>
              <w:t>所</w:t>
            </w:r>
            <w:r>
              <w:rPr>
                <w:spacing w:val="-81"/>
              </w:rPr>
              <w:t xml:space="preserve"> </w:t>
            </w:r>
            <w:r>
              <w:rPr>
                <w:spacing w:val="-9"/>
              </w:rPr>
              <w:t>用</w:t>
            </w:r>
            <w:r>
              <w:rPr>
                <w:spacing w:val="-60"/>
              </w:rPr>
              <w:t xml:space="preserve"> </w:t>
            </w:r>
            <w:r>
              <w:rPr>
                <w:spacing w:val="-9"/>
              </w:rPr>
              <w:t>附</w:t>
            </w:r>
            <w:r>
              <w:rPr>
                <w:spacing w:val="-84"/>
              </w:rPr>
              <w:t xml:space="preserve"> </w:t>
            </w:r>
            <w:r>
              <w:rPr>
                <w:spacing w:val="-9"/>
              </w:rPr>
              <w:t>件</w:t>
            </w:r>
            <w:r>
              <w:rPr>
                <w:spacing w:val="-82"/>
              </w:rPr>
              <w:t xml:space="preserve"> </w:t>
            </w:r>
            <w:r>
              <w:rPr>
                <w:spacing w:val="-9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B62J </w:t>
            </w:r>
            <w:r>
              <w:rPr>
                <w:spacing w:val="-9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B62K</w:t>
            </w:r>
            <w:r>
              <w:rPr>
                <w:spacing w:val="-2"/>
              </w:rPr>
              <w:t>；车辆试验入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G01M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47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6" w:firstLine="2"/>
              <w:spacing w:before="66" w:line="235" w:lineRule="auto"/>
              <w:jc w:val="both"/>
              <w:rPr/>
            </w:pPr>
            <w:r>
              <w:rPr>
                <w:spacing w:val="-14"/>
              </w:rPr>
              <w:t>船舶或其他水上船只；船用设备（船</w:t>
            </w:r>
            <w:r>
              <w:rPr>
                <w:spacing w:val="6"/>
              </w:rPr>
              <w:t>用通风，加热，冷却或空气调节装</w:t>
            </w:r>
            <w:r>
              <w:rPr>
                <w:spacing w:val="2"/>
              </w:rPr>
              <w:t>置入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B63J2/00</w:t>
            </w:r>
            <w:r>
              <w:rPr>
                <w:spacing w:val="2"/>
              </w:rPr>
              <w:t>；用作挖掘机或疏浚</w:t>
            </w:r>
            <w:r>
              <w:rPr>
                <w:spacing w:val="-16"/>
              </w:rPr>
              <w:t>机支撑的浮动结构入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E02F9/06</w:t>
            </w:r>
            <w:r>
              <w:rPr>
                <w:spacing w:val="-16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spacing w:val="-1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48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6"/>
              <w:spacing w:before="65" w:line="203" w:lineRule="auto"/>
              <w:rPr/>
            </w:pPr>
            <w:r>
              <w:rPr>
                <w:spacing w:val="-3"/>
              </w:rPr>
              <w:t>飞机；直升飞机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49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6" w:line="235" w:lineRule="auto"/>
              <w:jc w:val="both"/>
              <w:rPr/>
            </w:pPr>
            <w:r>
              <w:rPr>
                <w:spacing w:val="5"/>
              </w:rPr>
              <w:t>用于与飞机配合或装到飞机上的设</w:t>
            </w:r>
            <w:r>
              <w:rPr>
                <w:spacing w:val="6"/>
              </w:rPr>
              <w:t>备；飞行服；降落伞；动力装置或</w:t>
            </w:r>
            <w:r>
              <w:rPr>
                <w:spacing w:val="6"/>
              </w:rPr>
              <w:t>推进传动装置在飞机中的配置或安</w:t>
            </w:r>
            <w:r>
              <w:rPr/>
              <w:t>装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50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8"/>
              <w:spacing w:before="68" w:line="237" w:lineRule="auto"/>
              <w:jc w:val="both"/>
              <w:rPr/>
            </w:pPr>
            <w:r>
              <w:rPr>
                <w:spacing w:val="5"/>
              </w:rPr>
              <w:t>与飞机相关联的地面装置或航空母</w:t>
            </w:r>
            <w:r>
              <w:rPr>
                <w:spacing w:val="6"/>
              </w:rPr>
              <w:t>舰甲板装置；其他类目不包括的飞</w:t>
            </w:r>
            <w:r>
              <w:rPr>
                <w:spacing w:val="6"/>
              </w:rPr>
              <w:t>机设计、制造、装配、清洗、维修</w:t>
            </w:r>
            <w:r>
              <w:rPr>
                <w:spacing w:val="6"/>
              </w:rPr>
              <w:t>或修理；其他类目不包括的飞机部</w:t>
            </w:r>
            <w:r>
              <w:rPr>
                <w:spacing w:val="-1"/>
              </w:rPr>
              <w:t>件的处理、运输、测试或检查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51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B64U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6" w:line="202" w:lineRule="auto"/>
              <w:rPr/>
            </w:pPr>
            <w:r>
              <w:rPr>
                <w:spacing w:val="-9"/>
              </w:rPr>
              <w:t>无人驾驶飞行器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[UAV]</w:t>
            </w:r>
            <w:r>
              <w:rPr>
                <w:spacing w:val="-9"/>
              </w:rPr>
              <w:t>；为此的设备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52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52" w:hanging="2"/>
              <w:spacing w:before="66" w:line="224" w:lineRule="auto"/>
              <w:rPr/>
            </w:pPr>
            <w:r>
              <w:rPr>
                <w:spacing w:val="2"/>
              </w:rPr>
              <w:t>搬运薄的或细丝状材料，如薄板、</w:t>
            </w:r>
            <w:r>
              <w:rPr>
                <w:spacing w:val="-3"/>
              </w:rPr>
              <w:t>条材、缆索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6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53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"/>
              <w:spacing w:before="71" w:line="241" w:lineRule="auto"/>
              <w:rPr/>
            </w:pPr>
            <w:r>
              <w:rPr>
                <w:spacing w:val="-14"/>
              </w:rPr>
              <w:t>升降机；自动扶梯或移动人行道（用</w:t>
            </w:r>
            <w:r>
              <w:rPr>
                <w:spacing w:val="6"/>
              </w:rPr>
              <w:t>作替代正常出口的救生装置，如支</w:t>
            </w:r>
            <w:r>
              <w:rPr>
                <w:spacing w:val="6"/>
              </w:rPr>
              <w:t>撑在大楼或者其他结构上的楼梯、</w:t>
            </w:r>
            <w:r>
              <w:rPr>
                <w:spacing w:val="6"/>
              </w:rPr>
              <w:t>用于降下人员的营救笼、袋或具有</w:t>
            </w:r>
            <w:r>
              <w:rPr>
                <w:spacing w:val="-2"/>
              </w:rPr>
              <w:t>类似功能的设备入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A62B1/02</w:t>
            </w:r>
            <w:r>
              <w:rPr>
                <w:spacing w:val="-2"/>
              </w:rPr>
              <w:t>；与飞</w:t>
            </w:r>
            <w:r>
              <w:rPr>
                <w:spacing w:val="6"/>
              </w:rPr>
              <w:t>机配合或装在飞机上用于装卸货物</w:t>
            </w:r>
            <w:r>
              <w:rPr>
                <w:spacing w:val="6"/>
              </w:rPr>
              <w:t>或便于乘客乘降或具有类似功能的</w:t>
            </w:r>
            <w:r>
              <w:rPr>
                <w:spacing w:val="-2"/>
              </w:rPr>
              <w:t>设备入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B64D9/00</w:t>
            </w:r>
            <w:r>
              <w:rPr>
                <w:spacing w:val="-2"/>
              </w:rPr>
              <w:t>；以用于提升或卷</w:t>
            </w:r>
            <w:r>
              <w:rPr>
                <w:spacing w:val="6"/>
              </w:rPr>
              <w:t>扬机构为特点的制动或停止装置入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/>
              <w:spacing w:before="68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B66D5/00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54</w:t>
            </w:r>
          </w:p>
        </w:tc>
        <w:tc>
          <w:tcPr>
            <w:tcW w:w="1700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2"/>
              <w:spacing w:before="63" w:line="232" w:lineRule="auto"/>
              <w:rPr/>
            </w:pPr>
            <w:r>
              <w:rPr>
                <w:spacing w:val="5"/>
              </w:rPr>
              <w:t>不包含在其他类目中的瓶子、罐、</w:t>
            </w:r>
            <w:r>
              <w:rPr>
                <w:spacing w:val="5"/>
              </w:rPr>
              <w:t>罐头、木桶、桶或类似容器的灌注</w:t>
            </w:r>
            <w:r>
              <w:rPr>
                <w:spacing w:val="-2"/>
              </w:rPr>
              <w:t>液体或半液体或排空；漏斗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55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C11B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7" w:firstLine="2"/>
              <w:spacing w:before="66" w:line="235" w:lineRule="auto"/>
              <w:jc w:val="both"/>
              <w:rPr/>
            </w:pPr>
            <w:r>
              <w:rPr>
                <w:spacing w:val="5"/>
              </w:rPr>
              <w:t>生产，例如通过压榨原材料或从废</w:t>
            </w:r>
            <w:r>
              <w:rPr>
                <w:spacing w:val="6"/>
              </w:rPr>
              <w:t>料中萃取，精制或保藏脂、脂肪物</w:t>
            </w:r>
            <w:r>
              <w:rPr>
                <w:spacing w:val="-9"/>
              </w:rPr>
              <w:t>质例如羊毛脂、脂油或蜡；香精油；</w:t>
            </w:r>
            <w:r>
              <w:rPr>
                <w:spacing w:val="-2"/>
              </w:rPr>
              <w:t>香料（干性油入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C09F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56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/>
              <w:spacing w:before="68" w:line="237" w:lineRule="auto"/>
              <w:jc w:val="both"/>
              <w:rPr/>
            </w:pPr>
            <w:r>
              <w:rPr>
                <w:spacing w:val="6"/>
              </w:rPr>
              <w:t>铁路轨道；铁路轨道附件；铺设各</w:t>
            </w:r>
            <w:r>
              <w:rPr>
                <w:spacing w:val="6"/>
              </w:rPr>
              <w:t>种铁路的机器（脱轨或复轨器，轨</w:t>
            </w:r>
            <w:r>
              <w:rPr>
                <w:spacing w:val="-2"/>
              </w:rPr>
              <w:t>道制动器或减速器入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B61K</w:t>
            </w:r>
            <w:r>
              <w:rPr>
                <w:spacing w:val="-2"/>
              </w:rPr>
              <w:t>；从轨道</w:t>
            </w:r>
            <w:r>
              <w:rPr>
                <w:spacing w:val="6"/>
              </w:rPr>
              <w:t>上排除异物、控制植物生长、铺洒</w:t>
            </w:r>
            <w:r>
              <w:rPr>
                <w:spacing w:val="-2"/>
              </w:rPr>
              <w:t>液体入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E01H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57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23"/>
              <w:spacing w:before="67" w:line="231" w:lineRule="auto"/>
              <w:jc w:val="both"/>
              <w:rPr/>
            </w:pPr>
            <w:r>
              <w:rPr>
                <w:spacing w:val="-9"/>
              </w:rPr>
              <w:t>附属工程，例如，道路设备和月台、</w:t>
            </w:r>
            <w:r>
              <w:rPr>
                <w:spacing w:val="6"/>
              </w:rPr>
              <w:t>直升机降落台、标志、防雪栅等的</w:t>
            </w:r>
            <w:r>
              <w:rPr>
                <w:spacing w:val="-6"/>
              </w:rPr>
              <w:t>修建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58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6"/>
              <w:spacing w:before="64"/>
              <w:rPr/>
            </w:pPr>
            <w:r>
              <w:rPr>
                <w:spacing w:val="5"/>
              </w:rPr>
              <w:t>街道清洗；轨道清洗；海滩清洗；</w:t>
            </w:r>
            <w:r>
              <w:rPr>
                <w:spacing w:val="6"/>
              </w:rPr>
              <w:t>陆地清洗；一般驱雾法（可转换为</w:t>
            </w:r>
            <w:r>
              <w:rPr>
                <w:spacing w:val="6"/>
              </w:rPr>
              <w:t>对草地或其他表面进行清扫或清洗</w:t>
            </w:r>
            <w:r>
              <w:rPr>
                <w:spacing w:val="6"/>
              </w:rPr>
              <w:t>的设备的，例如，除雪，能够对草</w:t>
            </w:r>
            <w:r>
              <w:rPr>
                <w:spacing w:val="6"/>
              </w:rPr>
              <w:t>地或其他表面进行清扫或清洗的割</w:t>
            </w:r>
            <w:r>
              <w:rPr>
                <w:spacing w:val="11"/>
              </w:rPr>
              <w:t>草机入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A01D42/06 </w:t>
            </w:r>
            <w:r>
              <w:rPr>
                <w:spacing w:val="11"/>
              </w:rPr>
              <w:t>；</w:t>
            </w:r>
            <w:r>
              <w:rPr>
                <w:spacing w:val="-88"/>
              </w:rPr>
              <w:t xml:space="preserve"> </w:t>
            </w:r>
            <w:r>
              <w:rPr>
                <w:spacing w:val="11"/>
              </w:rPr>
              <w:t>一般清洗入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B08B</w:t>
            </w:r>
            <w:r>
              <w:rPr>
                <w:spacing w:val="-20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4</w:t>
            </w:r>
            <w:r>
              <w:rPr>
                <w:spacing w:val="-20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59</w:t>
            </w:r>
          </w:p>
        </w:tc>
        <w:tc>
          <w:tcPr>
            <w:tcW w:w="1700" w:type="dxa"/>
            <w:vAlign w:val="top"/>
          </w:tcPr>
          <w:p>
            <w:pPr>
              <w:ind w:left="51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4"/>
              <w:spacing w:before="70" w:line="22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水利工程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提升船舶入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E02C</w:t>
            </w:r>
            <w:r>
              <w:rPr>
                <w:spacing w:val="6"/>
              </w:rPr>
              <w:t>；疏浚</w:t>
            </w:r>
            <w:r>
              <w:rPr>
                <w:spacing w:val="-3"/>
              </w:rPr>
              <w:t>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E02F)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60</w:t>
            </w:r>
          </w:p>
        </w:tc>
        <w:tc>
          <w:tcPr>
            <w:tcW w:w="1700" w:type="dxa"/>
            <w:vAlign w:val="top"/>
          </w:tcPr>
          <w:p>
            <w:pPr>
              <w:ind w:left="527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1" w:right="103" w:firstLine="4"/>
              <w:spacing w:before="69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6"/>
              </w:rPr>
              <w:t>挖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掘 ； 疏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浚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(</w:t>
            </w:r>
            <w:r>
              <w:rPr>
                <w:rFonts w:ascii="Times New Roman" w:hAnsi="Times New Roman" w:eastAsia="Times New Roman" w:cs="Times New Roman"/>
                <w:spacing w:val="48"/>
              </w:rPr>
              <w:t xml:space="preserve"> </w:t>
            </w:r>
            <w:r>
              <w:rPr>
                <w:spacing w:val="-16"/>
              </w:rPr>
              <w:t>泥</w:t>
            </w:r>
            <w:r>
              <w:rPr>
                <w:spacing w:val="-23"/>
              </w:rPr>
              <w:t xml:space="preserve"> </w:t>
            </w:r>
            <w:r>
              <w:rPr>
                <w:spacing w:val="-16"/>
              </w:rPr>
              <w:t>炭 的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开</w:t>
            </w:r>
            <w:r>
              <w:rPr>
                <w:spacing w:val="-32"/>
              </w:rPr>
              <w:t xml:space="preserve"> </w:t>
            </w:r>
            <w:r>
              <w:rPr>
                <w:spacing w:val="-16"/>
              </w:rPr>
              <w:t>采</w:t>
            </w:r>
            <w:r>
              <w:rPr>
                <w:spacing w:val="-29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E21C49/00)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61</w:t>
            </w:r>
          </w:p>
        </w:tc>
        <w:tc>
          <w:tcPr>
            <w:tcW w:w="1700" w:type="dxa"/>
            <w:vAlign w:val="top"/>
          </w:tcPr>
          <w:p>
            <w:pPr>
              <w:ind w:left="527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E03F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6"/>
              <w:spacing w:before="70" w:line="200" w:lineRule="auto"/>
              <w:rPr/>
            </w:pPr>
            <w:r>
              <w:rPr>
                <w:spacing w:val="-3"/>
              </w:rPr>
              <w:t>下水道，污水井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70" w:line="20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62</w:t>
            </w:r>
          </w:p>
        </w:tc>
        <w:tc>
          <w:tcPr>
            <w:tcW w:w="1700" w:type="dxa"/>
            <w:vAlign w:val="top"/>
          </w:tcPr>
          <w:p>
            <w:pPr>
              <w:ind w:left="527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75" w:firstLine="4"/>
              <w:spacing w:before="66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建筑物的装修工程，例如，楼梯，</w:t>
            </w:r>
            <w:r>
              <w:rPr>
                <w:spacing w:val="-2"/>
              </w:rPr>
              <w:t>楼面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窗、门入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E06B)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63</w:t>
            </w:r>
          </w:p>
        </w:tc>
        <w:tc>
          <w:tcPr>
            <w:tcW w:w="1700" w:type="dxa"/>
            <w:vAlign w:val="top"/>
          </w:tcPr>
          <w:p>
            <w:pPr>
              <w:ind w:left="501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"/>
              <w:spacing w:before="68" w:line="224" w:lineRule="auto"/>
              <w:rPr/>
            </w:pPr>
            <w:r>
              <w:rPr>
                <w:spacing w:val="27"/>
              </w:rPr>
              <w:t>专门用途的建筑物或类似的构筑</w:t>
            </w:r>
            <w:r>
              <w:rPr>
                <w:spacing w:val="5"/>
              </w:rPr>
              <w:t>物；游泳或喷水浴槽或池；桅杆；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1" w:right="103" w:firstLine="32"/>
              <w:spacing w:before="67" w:line="225" w:lineRule="auto"/>
              <w:rPr/>
            </w:pPr>
            <w:r>
              <w:rPr>
                <w:spacing w:val="14"/>
              </w:rPr>
              <w:t>围栏；</w:t>
            </w:r>
            <w:r>
              <w:rPr>
                <w:spacing w:val="-39"/>
              </w:rPr>
              <w:t xml:space="preserve"> </w:t>
            </w:r>
            <w:r>
              <w:rPr>
                <w:spacing w:val="14"/>
              </w:rPr>
              <w:t>一般</w:t>
            </w:r>
            <w:r>
              <w:rPr>
                <w:spacing w:val="-79"/>
              </w:rPr>
              <w:t xml:space="preserve"> </w:t>
            </w:r>
            <w:r>
              <w:rPr>
                <w:spacing w:val="14"/>
              </w:rPr>
              <w:t>帐篷</w:t>
            </w:r>
            <w:r>
              <w:rPr>
                <w:spacing w:val="-86"/>
              </w:rPr>
              <w:t xml:space="preserve"> </w:t>
            </w:r>
            <w:r>
              <w:rPr>
                <w:spacing w:val="14"/>
              </w:rPr>
              <w:t>或</w:t>
            </w:r>
            <w:r>
              <w:rPr>
                <w:spacing w:val="-87"/>
              </w:rPr>
              <w:t xml:space="preserve"> </w:t>
            </w:r>
            <w:r>
              <w:rPr>
                <w:spacing w:val="14"/>
              </w:rPr>
              <w:t>天篷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14"/>
              </w:rPr>
              <w:t>基础入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E02D)</w:t>
            </w:r>
            <w:r>
              <w:rPr>
                <w:spacing w:val="-1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64</w:t>
            </w:r>
          </w:p>
        </w:tc>
        <w:tc>
          <w:tcPr>
            <w:tcW w:w="1700" w:type="dxa"/>
            <w:vAlign w:val="top"/>
          </w:tcPr>
          <w:p>
            <w:pPr>
              <w:ind w:left="510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5" w:line="203" w:lineRule="auto"/>
              <w:rPr/>
            </w:pPr>
            <w:r>
              <w:rPr>
                <w:spacing w:val="-2"/>
              </w:rPr>
              <w:t>锁；其附件；手铐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65</w:t>
            </w:r>
          </w:p>
        </w:tc>
        <w:tc>
          <w:tcPr>
            <w:tcW w:w="1700" w:type="dxa"/>
            <w:vAlign w:val="top"/>
          </w:tcPr>
          <w:p>
            <w:pPr>
              <w:ind w:left="510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5" w:line="203" w:lineRule="auto"/>
              <w:rPr/>
            </w:pPr>
            <w:r>
              <w:rPr>
                <w:spacing w:val="-3"/>
              </w:rPr>
              <w:t>采矿或采石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66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1"/>
              <w:spacing w:before="66" w:line="235" w:lineRule="auto"/>
              <w:jc w:val="both"/>
              <w:rPr/>
            </w:pPr>
            <w:r>
              <w:rPr>
                <w:spacing w:val="5"/>
              </w:rPr>
              <w:t>非变容式机器或发动机，如汽轮机</w:t>
            </w:r>
            <w:r>
              <w:rPr>
                <w:spacing w:val="-9"/>
              </w:rPr>
              <w:t>（燃烧发动机入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F02</w:t>
            </w:r>
            <w:r>
              <w:rPr>
                <w:spacing w:val="-9"/>
              </w:rPr>
              <w:t>；流体机械或发</w:t>
            </w:r>
            <w:r>
              <w:rPr>
                <w:spacing w:val="8"/>
              </w:rPr>
              <w:t>动机入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F03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8"/>
              </w:rPr>
              <w:t>F04</w:t>
            </w:r>
            <w:r>
              <w:rPr>
                <w:spacing w:val="8"/>
              </w:rPr>
              <w:t>；</w:t>
            </w:r>
            <w:r>
              <w:rPr>
                <w:spacing w:val="-87"/>
              </w:rPr>
              <w:t xml:space="preserve"> </w:t>
            </w:r>
            <w:r>
              <w:rPr>
                <w:spacing w:val="8"/>
              </w:rPr>
              <w:t>非变容式泵入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67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0" w:line="242" w:lineRule="auto"/>
              <w:rPr/>
            </w:pPr>
            <w:r>
              <w:rPr>
                <w:spacing w:val="6"/>
              </w:rPr>
              <w:t>燃气轮机装置；喷气推进装置的空</w:t>
            </w:r>
            <w:r>
              <w:rPr>
                <w:spacing w:val="6"/>
              </w:rPr>
              <w:t>气进气道；空气助燃的喷气推进装</w:t>
            </w:r>
            <w:r>
              <w:rPr>
                <w:spacing w:val="6"/>
              </w:rPr>
              <w:t>置燃料供给的控制（涡轮机的构造</w:t>
            </w:r>
            <w:r>
              <w:rPr>
                <w:spacing w:val="2"/>
              </w:rPr>
              <w:t>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F01D</w:t>
            </w:r>
            <w:r>
              <w:rPr>
                <w:spacing w:val="2"/>
              </w:rPr>
              <w:t>；喷气推进装置入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F02K</w:t>
            </w:r>
            <w:r>
              <w:rPr>
                <w:spacing w:val="2"/>
              </w:rPr>
              <w:t>；</w:t>
            </w:r>
            <w:r>
              <w:rPr>
                <w:spacing w:val="-9"/>
              </w:rPr>
              <w:t>压气机或风扇的构造入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F04</w:t>
            </w:r>
            <w:r>
              <w:rPr>
                <w:spacing w:val="-9"/>
              </w:rPr>
              <w:t>；在燃料</w:t>
            </w:r>
            <w:r>
              <w:rPr>
                <w:spacing w:val="6"/>
              </w:rPr>
              <w:t>或其他微粒的流化床上发生燃烧的</w:t>
            </w:r>
            <w:r>
              <w:rPr>
                <w:spacing w:val="-7"/>
              </w:rPr>
              <w:t>燃烧设备入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F23C10/00</w:t>
            </w:r>
            <w:r>
              <w:rPr>
                <w:spacing w:val="-7"/>
              </w:rPr>
              <w:t>；产生高压或</w:t>
            </w:r>
            <w:r>
              <w:rPr>
                <w:spacing w:val="1"/>
              </w:rPr>
              <w:t>高速燃烧产物的入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F23R</w:t>
            </w:r>
            <w:r>
              <w:rPr>
                <w:spacing w:val="1"/>
              </w:rPr>
              <w:t>；在压缩制</w:t>
            </w:r>
            <w:r>
              <w:rPr>
                <w:spacing w:val="-17"/>
              </w:rPr>
              <w:t>冷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设</w:t>
            </w:r>
            <w:r>
              <w:rPr>
                <w:spacing w:val="-43"/>
              </w:rPr>
              <w:t xml:space="preserve"> </w:t>
            </w:r>
            <w:r>
              <w:rPr>
                <w:spacing w:val="-17"/>
              </w:rPr>
              <w:t>备 中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应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用</w:t>
            </w:r>
            <w:r>
              <w:rPr>
                <w:spacing w:val="-23"/>
              </w:rPr>
              <w:t xml:space="preserve"> </w:t>
            </w:r>
            <w:r>
              <w:rPr>
                <w:spacing w:val="-17"/>
              </w:rPr>
              <w:t>的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燃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气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轮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机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F25B11/00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606" w:hRule="atLeast"/>
        </w:trPr>
        <w:tc>
          <w:tcPr>
            <w:tcW w:w="82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68</w:t>
            </w:r>
          </w:p>
        </w:tc>
        <w:tc>
          <w:tcPr>
            <w:tcW w:w="170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F02K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firstLine="18"/>
              <w:spacing w:before="67" w:line="243" w:lineRule="auto"/>
              <w:jc w:val="both"/>
              <w:rPr/>
            </w:pPr>
            <w:r>
              <w:rPr>
                <w:spacing w:val="3"/>
              </w:rPr>
              <w:t>喷气推进装置（陆地车辆或一般车</w:t>
            </w:r>
            <w:r>
              <w:rPr>
                <w:spacing w:val="5"/>
              </w:rPr>
              <w:t>辆中喷气推进装置的布置或安装入</w:t>
            </w:r>
            <w:r>
              <w:rPr>
                <w:rFonts w:ascii="Times New Roman" w:hAnsi="Times New Roman" w:eastAsia="Times New Roman" w:cs="Times New Roman"/>
                <w:spacing w:val="9"/>
              </w:rPr>
              <w:t>B60K</w:t>
            </w:r>
            <w:r>
              <w:rPr>
                <w:spacing w:val="-85"/>
                <w:w w:val="98"/>
              </w:rPr>
              <w:t>）（</w:t>
            </w:r>
            <w:r>
              <w:rPr>
                <w:spacing w:val="9"/>
              </w:rPr>
              <w:t>喷水推进装置在水上船舶</w:t>
            </w:r>
            <w:r>
              <w:rPr>
                <w:spacing w:val="9"/>
              </w:rPr>
              <w:t>上的布置或安装入</w:t>
            </w:r>
            <w:r>
              <w:rPr>
                <w:rFonts w:ascii="Times New Roman" w:hAnsi="Times New Roman" w:eastAsia="Times New Roman" w:cs="Times New Roman"/>
                <w:spacing w:val="9"/>
              </w:rPr>
              <w:t>B63H</w:t>
            </w:r>
            <w:r>
              <w:rPr>
                <w:spacing w:val="-85"/>
                <w:w w:val="99"/>
              </w:rPr>
              <w:t>）（</w:t>
            </w:r>
            <w:r>
              <w:rPr>
                <w:spacing w:val="9"/>
              </w:rPr>
              <w:t>通过喷</w:t>
            </w:r>
            <w:r>
              <w:rPr>
                <w:spacing w:val="5"/>
              </w:rPr>
              <w:t>气反应控制飞机的姿态、飞行方向</w:t>
            </w:r>
            <w:r>
              <w:rPr>
                <w:spacing w:val="-1"/>
              </w:rPr>
              <w:t>或高度入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B64C15/00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B64U50/10</w:t>
            </w:r>
            <w:r>
              <w:rPr>
                <w:spacing w:val="-1"/>
              </w:rPr>
              <w:t>）</w:t>
            </w:r>
            <w:r>
              <w:rPr/>
              <w:t xml:space="preserve"> </w:t>
            </w:r>
            <w:r>
              <w:rPr>
                <w:spacing w:val="5"/>
              </w:rPr>
              <w:t>（喷气推进装置在飞机上的布置或</w:t>
            </w:r>
            <w:r>
              <w:rPr>
                <w:spacing w:val="-5"/>
              </w:rPr>
              <w:t>安装入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B64D27/00</w:t>
            </w:r>
            <w:r>
              <w:rPr>
                <w:spacing w:val="-5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B64U50/10</w:t>
            </w:r>
            <w:r>
              <w:rPr>
                <w:spacing w:val="-62"/>
                <w:w w:val="72"/>
              </w:rPr>
              <w:t>）（</w:t>
            </w:r>
            <w:r>
              <w:rPr>
                <w:spacing w:val="-5"/>
              </w:rPr>
              <w:t>以</w:t>
            </w:r>
            <w:r>
              <w:rPr>
                <w:spacing w:val="5"/>
              </w:rPr>
              <w:t>工作流体在喷气推进和另一种形式</w:t>
            </w:r>
            <w:r>
              <w:rPr>
                <w:spacing w:val="5"/>
              </w:rPr>
              <w:t>的推进，例如螺旋桨，之间分隔为</w:t>
            </w:r>
            <w:r>
              <w:rPr/>
              <w:t>特征的装置入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F02B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/>
              <w:t>、</w:t>
            </w:r>
            <w:r>
              <w:rPr>
                <w:rFonts w:ascii="Times New Roman" w:hAnsi="Times New Roman" w:eastAsia="Times New Roman" w:cs="Times New Roman"/>
              </w:rPr>
              <w:t>F02C</w:t>
            </w:r>
            <w:r>
              <w:rPr>
                <w:spacing w:val="-85"/>
                <w:w w:val="99"/>
              </w:rPr>
              <w:t>）（</w:t>
            </w:r>
            <w:r>
              <w:rPr/>
              <w:t>喷气</w:t>
            </w:r>
            <w:r>
              <w:rPr>
                <w:spacing w:val="5"/>
              </w:rPr>
              <w:t>推进装置与燃烧气轮机装置所共有</w:t>
            </w:r>
            <w:r>
              <w:rPr>
                <w:spacing w:val="5"/>
              </w:rPr>
              <w:t>的特征器件，进气或燃料供给的控</w:t>
            </w:r>
            <w:r>
              <w:rPr>
                <w:spacing w:val="-3"/>
              </w:rPr>
              <w:t>制入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F02C7/00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F02C9/00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69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9"/>
              <w:spacing w:before="65" w:line="238" w:lineRule="auto"/>
              <w:jc w:val="both"/>
              <w:rPr/>
            </w:pPr>
            <w:r>
              <w:rPr>
                <w:spacing w:val="5"/>
              </w:rPr>
              <w:t>液体变容式机械；泵（旋转活塞式</w:t>
            </w:r>
            <w:r>
              <w:rPr>
                <w:spacing w:val="53"/>
              </w:rPr>
              <w:t>或摆动活塞式液体机械或泵入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F04C</w:t>
            </w:r>
            <w:r>
              <w:rPr>
                <w:spacing w:val="-3"/>
              </w:rPr>
              <w:t>；非变容式泵入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F04D</w:t>
            </w:r>
            <w:r>
              <w:rPr>
                <w:spacing w:val="-3"/>
              </w:rPr>
              <w:t>；通过其</w:t>
            </w:r>
            <w:r>
              <w:rPr>
                <w:spacing w:val="6"/>
              </w:rPr>
              <w:t>他流体直接接触或利用被泵送流体</w:t>
            </w:r>
            <w:r>
              <w:rPr>
                <w:spacing w:val="-1"/>
              </w:rPr>
              <w:t>的惯性的流体泵送入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F04F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70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9"/>
              <w:spacing w:before="66" w:line="235" w:lineRule="auto"/>
              <w:jc w:val="both"/>
              <w:rPr/>
            </w:pPr>
            <w:r>
              <w:rPr>
                <w:spacing w:val="5"/>
              </w:rPr>
              <w:t>紧固或固定构件或机器零件用的器</w:t>
            </w:r>
            <w:r>
              <w:rPr>
                <w:spacing w:val="6"/>
              </w:rPr>
              <w:t>件，如钉、螺栓、簧环、夹、卡箍</w:t>
            </w:r>
            <w:r>
              <w:rPr>
                <w:spacing w:val="6"/>
              </w:rPr>
              <w:t>或楔；连接件或连接（用于传送旋</w:t>
            </w:r>
            <w:r>
              <w:rPr>
                <w:spacing w:val="-2"/>
              </w:rPr>
              <w:t>转运动的联轴器入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F16D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71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8" w:line="237" w:lineRule="auto"/>
              <w:jc w:val="both"/>
              <w:rPr/>
            </w:pPr>
            <w:r>
              <w:rPr>
                <w:spacing w:val="6"/>
              </w:rPr>
              <w:t>轴；软轴；在挠性护套中传递运动</w:t>
            </w:r>
            <w:r>
              <w:rPr>
                <w:spacing w:val="1"/>
              </w:rPr>
              <w:t>的机械装置；</w:t>
            </w:r>
            <w:r>
              <w:rPr>
                <w:spacing w:val="-75"/>
              </w:rPr>
              <w:t xml:space="preserve"> </w:t>
            </w:r>
            <w:r>
              <w:rPr>
                <w:spacing w:val="1"/>
              </w:rPr>
              <w:t>曲轴机构的元件；枢</w:t>
            </w:r>
            <w:r>
              <w:rPr>
                <w:spacing w:val="6"/>
              </w:rPr>
              <w:t>轴；枢轴连接；除传动装置、联轴</w:t>
            </w:r>
            <w:r>
              <w:rPr>
                <w:spacing w:val="6"/>
              </w:rPr>
              <w:t>器、离合器或制动器元件以外的转</w:t>
            </w:r>
            <w:r>
              <w:rPr>
                <w:spacing w:val="-2"/>
              </w:rPr>
              <w:t>动工程元件；轴承〔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72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4"/>
              <w:spacing w:before="68" w:line="241" w:lineRule="auto"/>
              <w:jc w:val="both"/>
              <w:rPr/>
            </w:pPr>
            <w:r>
              <w:rPr>
                <w:spacing w:val="6"/>
              </w:rPr>
              <w:t>传送旋转运动的联轴器（用于传送</w:t>
            </w:r>
            <w:r>
              <w:rPr>
                <w:spacing w:val="-4"/>
              </w:rPr>
              <w:t>旋转运动的传动装置入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F16H</w:t>
            </w:r>
            <w:r>
              <w:rPr>
                <w:spacing w:val="-4"/>
              </w:rPr>
              <w:t>，如流</w:t>
            </w:r>
            <w:r>
              <w:rPr>
                <w:spacing w:val="-3"/>
              </w:rPr>
              <w:t>体 传 动 装 置 入</w:t>
            </w:r>
            <w:r>
              <w:rPr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F16H39/00   </w:t>
            </w:r>
            <w:r>
              <w:rPr>
                <w:spacing w:val="-3"/>
              </w:rPr>
              <w:t>至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F16H47/00</w:t>
            </w:r>
            <w:r>
              <w:rPr>
                <w:spacing w:val="-53"/>
              </w:rPr>
              <w:t>）；</w:t>
            </w:r>
            <w:r>
              <w:rPr>
                <w:spacing w:val="2"/>
              </w:rPr>
              <w:t>离合器（机电离合器</w:t>
            </w:r>
            <w:r>
              <w:rPr>
                <w:spacing w:val="4"/>
              </w:rPr>
              <w:t>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H02K49/00</w:t>
            </w:r>
            <w:r>
              <w:rPr>
                <w:spacing w:val="4"/>
              </w:rPr>
              <w:t>；应用静电引力的离</w:t>
            </w:r>
            <w:r>
              <w:rPr>
                <w:spacing w:val="-3"/>
              </w:rPr>
              <w:t>合器入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H02N13/00</w:t>
            </w:r>
            <w:r>
              <w:rPr>
                <w:spacing w:val="-73"/>
              </w:rPr>
              <w:t>）；</w:t>
            </w:r>
            <w:r>
              <w:rPr>
                <w:spacing w:val="-3"/>
              </w:rPr>
              <w:t>制动器（一般</w:t>
            </w:r>
            <w:r>
              <w:rPr>
                <w:spacing w:val="-12"/>
              </w:rPr>
              <w:t>的</w:t>
            </w:r>
            <w:r>
              <w:rPr>
                <w:spacing w:val="-79"/>
              </w:rPr>
              <w:t xml:space="preserve"> </w:t>
            </w:r>
            <w:r>
              <w:rPr>
                <w:spacing w:val="-12"/>
              </w:rPr>
              <w:t>用于</w:t>
            </w:r>
            <w:r>
              <w:rPr>
                <w:spacing w:val="-78"/>
              </w:rPr>
              <w:t xml:space="preserve"> </w:t>
            </w:r>
            <w:r>
              <w:rPr>
                <w:spacing w:val="-12"/>
              </w:rPr>
              <w:t>车</w:t>
            </w:r>
            <w:r>
              <w:rPr>
                <w:spacing w:val="-79"/>
              </w:rPr>
              <w:t xml:space="preserve"> </w:t>
            </w:r>
            <w:r>
              <w:rPr>
                <w:spacing w:val="-12"/>
              </w:rPr>
              <w:t>辆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的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电</w:t>
            </w:r>
            <w:r>
              <w:rPr>
                <w:spacing w:val="-76"/>
              </w:rPr>
              <w:t xml:space="preserve"> </w:t>
            </w:r>
            <w:r>
              <w:rPr>
                <w:spacing w:val="-12"/>
              </w:rPr>
              <w:t>力</w:t>
            </w:r>
            <w:r>
              <w:rPr>
                <w:spacing w:val="-78"/>
              </w:rPr>
              <w:t xml:space="preserve"> </w:t>
            </w:r>
            <w:r>
              <w:rPr>
                <w:spacing w:val="-12"/>
              </w:rPr>
              <w:t>致</w:t>
            </w:r>
            <w:r>
              <w:rPr>
                <w:spacing w:val="-79"/>
              </w:rPr>
              <w:t xml:space="preserve"> </w:t>
            </w:r>
            <w:r>
              <w:rPr>
                <w:spacing w:val="-12"/>
              </w:rPr>
              <w:t>动</w:t>
            </w:r>
            <w:r>
              <w:rPr>
                <w:spacing w:val="-75"/>
              </w:rPr>
              <w:t xml:space="preserve"> </w:t>
            </w:r>
            <w:r>
              <w:rPr>
                <w:spacing w:val="-12"/>
              </w:rPr>
              <w:t>系</w:t>
            </w:r>
            <w:r>
              <w:rPr>
                <w:spacing w:val="-71"/>
              </w:rPr>
              <w:t xml:space="preserve"> </w:t>
            </w:r>
            <w:r>
              <w:rPr>
                <w:spacing w:val="-12"/>
              </w:rPr>
              <w:t>统</w:t>
            </w:r>
            <w:r>
              <w:rPr>
                <w:spacing w:val="-82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B60L7/00   </w:t>
            </w:r>
            <w:r>
              <w:rPr>
                <w:spacing w:val="-9"/>
              </w:rPr>
              <w:t>；</w:t>
            </w:r>
            <w:r>
              <w:rPr>
                <w:spacing w:val="53"/>
              </w:rPr>
              <w:t xml:space="preserve"> </w:t>
            </w:r>
            <w:r>
              <w:rPr>
                <w:spacing w:val="-9"/>
              </w:rPr>
              <w:t>机</w:t>
            </w:r>
            <w:r>
              <w:rPr>
                <w:spacing w:val="79"/>
              </w:rPr>
              <w:t xml:space="preserve"> </w:t>
            </w:r>
            <w:r>
              <w:rPr>
                <w:spacing w:val="-9"/>
              </w:rPr>
              <w:t>电</w:t>
            </w:r>
            <w:r>
              <w:rPr>
                <w:spacing w:val="48"/>
              </w:rPr>
              <w:t xml:space="preserve"> </w:t>
            </w:r>
            <w:r>
              <w:rPr>
                <w:spacing w:val="-9"/>
              </w:rPr>
              <w:t>制</w:t>
            </w:r>
            <w:r>
              <w:rPr>
                <w:spacing w:val="45"/>
              </w:rPr>
              <w:t xml:space="preserve"> </w:t>
            </w:r>
            <w:r>
              <w:rPr>
                <w:spacing w:val="-9"/>
              </w:rPr>
              <w:t>动</w:t>
            </w:r>
            <w:r>
              <w:rPr>
                <w:spacing w:val="47"/>
              </w:rPr>
              <w:t xml:space="preserve"> </w:t>
            </w:r>
            <w:r>
              <w:rPr>
                <w:spacing w:val="-9"/>
              </w:rPr>
              <w:t>器</w:t>
            </w:r>
            <w:r>
              <w:rPr>
                <w:spacing w:val="45"/>
              </w:rPr>
              <w:t xml:space="preserve"> </w:t>
            </w:r>
            <w:r>
              <w:rPr>
                <w:spacing w:val="-9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H02K49/00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73</w:t>
            </w:r>
          </w:p>
        </w:tc>
        <w:tc>
          <w:tcPr>
            <w:tcW w:w="1700" w:type="dxa"/>
            <w:vAlign w:val="top"/>
          </w:tcPr>
          <w:p>
            <w:pPr>
              <w:ind w:left="533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8" w:line="201" w:lineRule="auto"/>
              <w:rPr/>
            </w:pPr>
            <w:r>
              <w:rPr>
                <w:spacing w:val="-2"/>
              </w:rPr>
              <w:t>弹簧；减震器；减振装置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74</w:t>
            </w:r>
          </w:p>
        </w:tc>
        <w:tc>
          <w:tcPr>
            <w:tcW w:w="1700" w:type="dxa"/>
            <w:vAlign w:val="top"/>
          </w:tcPr>
          <w:p>
            <w:pPr>
              <w:ind w:left="55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8" w:line="201" w:lineRule="auto"/>
              <w:rPr/>
            </w:pPr>
            <w:r>
              <w:rPr>
                <w:spacing w:val="-2"/>
              </w:rPr>
              <w:t>活塞；缸；一般压力容器；密封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324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75</w:t>
            </w:r>
          </w:p>
        </w:tc>
        <w:tc>
          <w:tcPr>
            <w:tcW w:w="1700" w:type="dxa"/>
            <w:vAlign w:val="top"/>
          </w:tcPr>
          <w:p>
            <w:pPr>
              <w:ind w:left="526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3"/>
              <w:spacing w:before="66" w:line="224" w:lineRule="auto"/>
              <w:rPr/>
            </w:pPr>
            <w:r>
              <w:rPr>
                <w:spacing w:val="5"/>
              </w:rPr>
              <w:t>管子；管接头或管件；管子、电缆</w:t>
            </w:r>
            <w:r>
              <w:rPr>
                <w:spacing w:val="-2"/>
              </w:rPr>
              <w:t>或护管的支撑；一般的绝热方法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7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76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4"/>
              <w:spacing w:before="63" w:line="238" w:lineRule="auto"/>
              <w:rPr/>
            </w:pPr>
            <w:r>
              <w:rPr>
                <w:spacing w:val="5"/>
              </w:rPr>
              <w:t>盛装或贮存压缩的、液化的或固化</w:t>
            </w:r>
            <w:r>
              <w:rPr>
                <w:spacing w:val="5"/>
              </w:rPr>
              <w:t>的气体容器；固定容量的贮气罐；</w:t>
            </w:r>
            <w:r>
              <w:rPr>
                <w:spacing w:val="6"/>
              </w:rPr>
              <w:t>将压缩的、液化的或固化的气体灌</w:t>
            </w:r>
            <w:r>
              <w:rPr>
                <w:spacing w:val="6"/>
              </w:rPr>
              <w:t>入容器内，或从容器内排出（在地</w:t>
            </w:r>
            <w:r>
              <w:rPr>
                <w:spacing w:val="6"/>
              </w:rPr>
              <w:t>下用天然或人工的穴或室贮存流体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/>
              <w:spacing w:before="65" w:line="236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B65G5/00</w:t>
            </w:r>
            <w:r>
              <w:rPr>
                <w:spacing w:val="-2"/>
              </w:rPr>
              <w:t>；使用土木工程技术建</w:t>
            </w:r>
            <w:r>
              <w:rPr>
                <w:spacing w:val="-2"/>
              </w:rPr>
              <w:t>造或安装大容量容器入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E04H7/00</w:t>
            </w:r>
            <w:r>
              <w:rPr>
                <w:spacing w:val="-2"/>
              </w:rPr>
              <w:t>；</w:t>
            </w:r>
            <w:r>
              <w:rPr>
                <w:spacing w:val="-4"/>
              </w:rPr>
              <w:t>可调容量的贮气罐入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F17B</w:t>
            </w:r>
            <w:r>
              <w:rPr>
                <w:spacing w:val="-4"/>
              </w:rPr>
              <w:t>；液化或</w:t>
            </w:r>
            <w:r>
              <w:rPr>
                <w:spacing w:val="-1"/>
              </w:rPr>
              <w:t>制冷机械、设备或系统入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F25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77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F21S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4" w:line="232" w:lineRule="auto"/>
              <w:jc w:val="both"/>
              <w:rPr/>
            </w:pPr>
            <w:r>
              <w:rPr>
                <w:spacing w:val="5"/>
              </w:rPr>
              <w:t>非便携式照明装置或其系统；专门</w:t>
            </w:r>
            <w:r>
              <w:rPr>
                <w:spacing w:val="27"/>
              </w:rPr>
              <w:t>适用于车辆外部的车辆照明设备</w:t>
            </w:r>
            <w:r>
              <w:rPr>
                <w:spacing w:val="-10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1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7</w:t>
            </w:r>
            <w:r>
              <w:rPr>
                <w:spacing w:val="-10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78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F21V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9"/>
              <w:spacing w:before="66" w:line="235" w:lineRule="auto"/>
              <w:jc w:val="both"/>
              <w:rPr/>
            </w:pPr>
            <w:r>
              <w:rPr>
                <w:spacing w:val="5"/>
              </w:rPr>
              <w:t>照明装置或其系统的功能特征或零</w:t>
            </w:r>
            <w:r>
              <w:rPr>
                <w:spacing w:val="6"/>
              </w:rPr>
              <w:t>部件；不包含在其他类目中的照明</w:t>
            </w:r>
            <w:r>
              <w:rPr>
                <w:spacing w:val="-4"/>
              </w:rPr>
              <w:t>装置和其他物品的结构组合物〔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spacing w:val="-4"/>
              </w:rPr>
              <w:t>，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7</w:t>
            </w:r>
            <w:r>
              <w:rPr>
                <w:spacing w:val="-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79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F23G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5" w:line="203" w:lineRule="auto"/>
              <w:rPr/>
            </w:pPr>
            <w:r>
              <w:rPr>
                <w:spacing w:val="-1"/>
              </w:rPr>
              <w:t>焚化炉；废物或低品位燃料的焚毁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80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F24H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7" w:line="231" w:lineRule="auto"/>
              <w:jc w:val="both"/>
              <w:rPr/>
            </w:pPr>
            <w:r>
              <w:rPr>
                <w:spacing w:val="5"/>
              </w:rPr>
              <w:t>一般有热发生装置，例如热泵，的</w:t>
            </w:r>
            <w:r>
              <w:rPr>
                <w:spacing w:val="6"/>
              </w:rPr>
              <w:t>流体加热器，例如水或空气的加热</w:t>
            </w:r>
            <w:r>
              <w:rPr>
                <w:spacing w:val="-2"/>
              </w:rPr>
              <w:t>器（蒸汽发生入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F22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81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/>
              <w:spacing w:before="66" w:line="224" w:lineRule="auto"/>
              <w:rPr/>
            </w:pPr>
            <w:r>
              <w:rPr>
                <w:spacing w:val="6"/>
              </w:rPr>
              <w:t>制冷机，制冷设备或系统；加热和</w:t>
            </w:r>
            <w:r>
              <w:rPr>
                <w:spacing w:val="-2"/>
              </w:rPr>
              <w:t>制冷的联合系统；热泵系统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5203" w:hRule="atLeast"/>
        </w:trPr>
        <w:tc>
          <w:tcPr>
            <w:tcW w:w="82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82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0"/>
              <w:spacing w:before="59" w:line="243" w:lineRule="auto"/>
              <w:jc w:val="both"/>
              <w:rPr/>
            </w:pPr>
            <w:r>
              <w:rPr>
                <w:spacing w:val="6"/>
              </w:rPr>
              <w:t>其他相关子类目不包括的冰箱、冷</w:t>
            </w:r>
            <w:r>
              <w:rPr>
                <w:spacing w:val="6"/>
              </w:rPr>
              <w:t>库、冰柜、冷冻设备（冷藏陈列柜</w:t>
            </w:r>
            <w:r>
              <w:rPr>
                <w:spacing w:val="-4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A47F3/04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-4"/>
              </w:rPr>
              <w:t>；</w:t>
            </w:r>
            <w:r>
              <w:rPr>
                <w:spacing w:val="-69"/>
              </w:rPr>
              <w:t xml:space="preserve"> </w:t>
            </w:r>
            <w:r>
              <w:rPr>
                <w:spacing w:val="-4"/>
              </w:rPr>
              <w:t>家</w:t>
            </w:r>
            <w:r>
              <w:rPr>
                <w:spacing w:val="-66"/>
              </w:rPr>
              <w:t xml:space="preserve"> </w:t>
            </w:r>
            <w:r>
              <w:rPr>
                <w:spacing w:val="-4"/>
              </w:rPr>
              <w:t>用绝</w:t>
            </w:r>
            <w:r>
              <w:rPr>
                <w:spacing w:val="-65"/>
              </w:rPr>
              <w:t xml:space="preserve"> </w:t>
            </w:r>
            <w:r>
              <w:rPr>
                <w:spacing w:val="-4"/>
              </w:rPr>
              <w:t>热</w:t>
            </w:r>
            <w:r>
              <w:rPr>
                <w:spacing w:val="-66"/>
              </w:rPr>
              <w:t xml:space="preserve"> </w:t>
            </w:r>
            <w:r>
              <w:rPr>
                <w:spacing w:val="-4"/>
              </w:rPr>
              <w:t>容</w:t>
            </w:r>
            <w:r>
              <w:rPr>
                <w:spacing w:val="-71"/>
              </w:rPr>
              <w:t xml:space="preserve"> </w:t>
            </w:r>
            <w:r>
              <w:rPr>
                <w:spacing w:val="-4"/>
              </w:rPr>
              <w:t>器</w:t>
            </w:r>
            <w:r>
              <w:rPr>
                <w:spacing w:val="-70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A47J41/00</w:t>
            </w:r>
            <w:r>
              <w:rPr>
                <w:spacing w:val="-6"/>
              </w:rPr>
              <w:t>；冷藏车见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B60 </w:t>
            </w:r>
            <w:r>
              <w:rPr>
                <w:spacing w:val="-6"/>
              </w:rPr>
              <w:t>至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B64 </w:t>
            </w:r>
            <w:r>
              <w:rPr>
                <w:spacing w:val="-6"/>
              </w:rPr>
              <w:t>类</w:t>
            </w:r>
            <w:r>
              <w:rPr>
                <w:spacing w:val="40"/>
              </w:rPr>
              <w:t>的适当小类</w:t>
            </w:r>
            <w:r>
              <w:rPr>
                <w:spacing w:val="-47"/>
              </w:rPr>
              <w:t xml:space="preserve"> </w:t>
            </w:r>
            <w:r>
              <w:rPr>
                <w:spacing w:val="40"/>
              </w:rPr>
              <w:t>；</w:t>
            </w:r>
            <w:r>
              <w:rPr>
                <w:spacing w:val="-74"/>
              </w:rPr>
              <w:t xml:space="preserve"> </w:t>
            </w:r>
            <w:r>
              <w:rPr>
                <w:spacing w:val="40"/>
              </w:rPr>
              <w:t>一般隔热容器入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B65D81/38</w:t>
            </w:r>
            <w:r>
              <w:rPr>
                <w:spacing w:val="-5"/>
              </w:rPr>
              <w:t>；热传导、热交换或热贮</w:t>
            </w:r>
            <w:r>
              <w:rPr>
                <w:spacing w:val="6"/>
              </w:rPr>
              <w:t>存材料，即制冷剂，或通过化学反</w:t>
            </w:r>
            <w:r>
              <w:rPr>
                <w:spacing w:val="6"/>
              </w:rPr>
              <w:t>应而不是燃烧产生热或冷的材料入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C09K5/00</w:t>
            </w:r>
            <w:r>
              <w:rPr>
                <w:spacing w:val="2"/>
              </w:rPr>
              <w:t>；用于液化或固化气体的</w:t>
            </w:r>
            <w:r>
              <w:rPr>
                <w:spacing w:val="1"/>
              </w:rPr>
              <w:t>隔热容器入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F17C</w:t>
            </w:r>
            <w:r>
              <w:rPr>
                <w:spacing w:val="1"/>
              </w:rPr>
              <w:t>；空气调节或空气</w:t>
            </w:r>
            <w:r>
              <w:rPr>
                <w:spacing w:val="3"/>
              </w:rPr>
              <w:t>增湿入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F24F</w:t>
            </w:r>
            <w:r>
              <w:rPr>
                <w:spacing w:val="3"/>
              </w:rPr>
              <w:t>；制冷机器、装置或系</w:t>
            </w:r>
            <w:r>
              <w:rPr>
                <w:spacing w:val="-3"/>
              </w:rPr>
              <w:t>统入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F25B</w:t>
            </w:r>
            <w:r>
              <w:rPr>
                <w:spacing w:val="-3"/>
              </w:rPr>
              <w:t>；仪器或类似装置的无冻</w:t>
            </w:r>
            <w:r>
              <w:rPr>
                <w:spacing w:val="7"/>
              </w:rPr>
              <w:t>结的冷却入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G12B</w:t>
            </w:r>
            <w:r>
              <w:rPr>
                <w:spacing w:val="7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83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2"/>
              <w:spacing w:before="65" w:line="225" w:lineRule="auto"/>
              <w:rPr/>
            </w:pPr>
            <w:r>
              <w:rPr>
                <w:spacing w:val="5"/>
              </w:rPr>
              <w:t>从固体材料或制品中消除液体的干</w:t>
            </w:r>
            <w:r>
              <w:rPr>
                <w:spacing w:val="44"/>
              </w:rPr>
              <w:t>燥（</w:t>
            </w:r>
            <w:r>
              <w:rPr>
                <w:spacing w:val="-33"/>
              </w:rPr>
              <w:t xml:space="preserve"> </w:t>
            </w:r>
            <w:r>
              <w:rPr>
                <w:spacing w:val="44"/>
              </w:rPr>
              <w:t>联合收割机的干燥装置入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5607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/>
              <w:spacing w:before="68" w:line="243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A01D41/133</w:t>
            </w:r>
            <w:r>
              <w:rPr>
                <w:spacing w:val="1"/>
              </w:rPr>
              <w:t>；干燥果实或疏菜用的</w:t>
            </w:r>
            <w:r>
              <w:rPr>
                <w:spacing w:val="-8"/>
              </w:rPr>
              <w:t>框</w:t>
            </w:r>
            <w:r>
              <w:rPr>
                <w:spacing w:val="-84"/>
              </w:rPr>
              <w:t xml:space="preserve"> </w:t>
            </w:r>
            <w:r>
              <w:rPr>
                <w:spacing w:val="-8"/>
              </w:rPr>
              <w:t>架</w:t>
            </w:r>
            <w:r>
              <w:rPr>
                <w:spacing w:val="-87"/>
              </w:rPr>
              <w:t xml:space="preserve"> </w:t>
            </w:r>
            <w:r>
              <w:rPr>
                <w:spacing w:val="-8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A01F25/12 </w:t>
            </w:r>
            <w:r>
              <w:rPr>
                <w:spacing w:val="-8"/>
              </w:rPr>
              <w:t>；</w:t>
            </w:r>
            <w:r>
              <w:rPr>
                <w:spacing w:val="-89"/>
              </w:rPr>
              <w:t xml:space="preserve"> </w:t>
            </w:r>
            <w:r>
              <w:rPr>
                <w:spacing w:val="-8"/>
              </w:rPr>
              <w:t>干</w:t>
            </w:r>
            <w:r>
              <w:rPr>
                <w:spacing w:val="-85"/>
              </w:rPr>
              <w:t xml:space="preserve"> </w:t>
            </w:r>
            <w:r>
              <w:rPr>
                <w:spacing w:val="-8"/>
              </w:rPr>
              <w:t>燥</w:t>
            </w:r>
            <w:r>
              <w:rPr>
                <w:spacing w:val="-88"/>
              </w:rPr>
              <w:t xml:space="preserve"> </w:t>
            </w:r>
            <w:r>
              <w:rPr>
                <w:spacing w:val="-8"/>
              </w:rPr>
              <w:t>食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品</w:t>
            </w:r>
            <w:r>
              <w:rPr>
                <w:spacing w:val="-90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A23</w:t>
            </w:r>
            <w:r>
              <w:rPr>
                <w:spacing w:val="-6"/>
              </w:rPr>
              <w:t>；干燥头发入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A45D20/00</w:t>
            </w:r>
            <w:r>
              <w:rPr>
                <w:spacing w:val="-6"/>
              </w:rPr>
              <w:t>；干燥</w:t>
            </w:r>
            <w:r>
              <w:rPr>
                <w:spacing w:val="5"/>
              </w:rPr>
              <w:t>身体的器具入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A47K10/00</w:t>
            </w:r>
            <w:r>
              <w:rPr>
                <w:spacing w:val="5"/>
              </w:rPr>
              <w:t>；干燥家</w:t>
            </w:r>
            <w:r>
              <w:rPr>
                <w:spacing w:val="-5"/>
              </w:rPr>
              <w:t>庭物品入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A47L</w:t>
            </w:r>
            <w:r>
              <w:rPr>
                <w:spacing w:val="-5"/>
              </w:rPr>
              <w:t>；干燥气体或蒸汽入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B01D</w:t>
            </w:r>
            <w:r>
              <w:rPr>
                <w:spacing w:val="-1"/>
              </w:rPr>
              <w:t>；脱水或类似的从固体分离出</w:t>
            </w:r>
            <w:r>
              <w:rPr>
                <w:spacing w:val="-10"/>
              </w:rPr>
              <w:t>液 体 的 化 学 或 物 理 方 法 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B01D43/00</w:t>
            </w:r>
            <w:r>
              <w:rPr>
                <w:spacing w:val="-4"/>
              </w:rPr>
              <w:t>；离心设备入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B04</w:t>
            </w:r>
            <w:r>
              <w:rPr>
                <w:spacing w:val="-4"/>
              </w:rPr>
              <w:t>；干燥</w:t>
            </w:r>
            <w:r>
              <w:rPr>
                <w:spacing w:val="6"/>
              </w:rPr>
              <w:t>陶瓷器入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C04B33/30</w:t>
            </w:r>
            <w:r>
              <w:rPr>
                <w:spacing w:val="6"/>
              </w:rPr>
              <w:t>；与其他处理</w:t>
            </w:r>
            <w:r>
              <w:rPr>
                <w:spacing w:val="53"/>
              </w:rPr>
              <w:t>方式结合的干燥纱线或纤维入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D06C</w:t>
            </w:r>
            <w:r>
              <w:rPr>
                <w:spacing w:val="-1"/>
              </w:rPr>
              <w:t>；没有加热或正向空气循环的</w:t>
            </w:r>
            <w:r>
              <w:rPr>
                <w:spacing w:val="6"/>
              </w:rPr>
              <w:t>洗衣用干燥框架，家用洗衣干燥机</w:t>
            </w:r>
            <w:r>
              <w:rPr>
                <w:spacing w:val="6"/>
              </w:rPr>
              <w:t>或旋转式脱水机，拧干或热压洗衣</w:t>
            </w:r>
            <w:r>
              <w:rPr>
                <w:spacing w:val="-1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D06F</w:t>
            </w:r>
            <w:r>
              <w:rPr>
                <w:spacing w:val="-1"/>
              </w:rPr>
              <w:t>；炉、窑、烘烤炉入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F27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84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F27D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1"/>
              <w:spacing w:before="66" w:line="224" w:lineRule="auto"/>
              <w:rPr/>
            </w:pPr>
            <w:r>
              <w:rPr>
                <w:spacing w:val="5"/>
              </w:rPr>
              <w:t>一种以上的炉通用的炉、窑、烘烤</w:t>
            </w:r>
            <w:r>
              <w:rPr>
                <w:spacing w:val="-2"/>
              </w:rPr>
              <w:t>炉或蒸馏炉的零部件或附件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85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8"/>
              <w:spacing w:before="63"/>
              <w:jc w:val="both"/>
              <w:rPr/>
            </w:pPr>
            <w:r>
              <w:rPr>
                <w:spacing w:val="8"/>
              </w:rPr>
              <w:t>其他小类中不包括的热交换设备，</w:t>
            </w:r>
            <w:r>
              <w:rPr>
                <w:spacing w:val="6"/>
              </w:rPr>
              <w:t>其中热交换介质不直接接触的（传</w:t>
            </w:r>
            <w:r>
              <w:rPr>
                <w:spacing w:val="-12"/>
              </w:rPr>
              <w:t>热、热交换或储热材料入</w:t>
            </w:r>
            <w:r>
              <w:rPr>
                <w:spacing w:val="-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C09K5/00</w:t>
            </w:r>
            <w:r>
              <w:rPr>
                <w:spacing w:val="-12"/>
              </w:rPr>
              <w:t>；</w:t>
            </w:r>
            <w:r>
              <w:rPr>
                <w:spacing w:val="6"/>
              </w:rPr>
              <w:t>有热量产生装置的和传热装置的流</w:t>
            </w:r>
            <w:r>
              <w:rPr>
                <w:spacing w:val="3"/>
              </w:rPr>
              <w:t>体加热器入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F24H</w:t>
            </w:r>
            <w:r>
              <w:rPr>
                <w:spacing w:val="3"/>
              </w:rPr>
              <w:t>；炉入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F27</w:t>
            </w:r>
            <w:r>
              <w:rPr>
                <w:spacing w:val="3"/>
              </w:rPr>
              <w:t>；一般</w:t>
            </w:r>
            <w:r>
              <w:rPr>
                <w:spacing w:val="53"/>
              </w:rPr>
              <w:t>用途的热交换设备的零部件入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F28F</w:t>
            </w:r>
            <w:r>
              <w:rPr>
                <w:spacing w:val="-63"/>
              </w:rPr>
              <w:t>）；</w:t>
            </w:r>
            <w:r>
              <w:rPr>
                <w:spacing w:val="-2"/>
              </w:rPr>
              <w:t>一般贮热装置或设备〔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86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F42B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6"/>
              <w:spacing w:before="67" w:line="231" w:lineRule="auto"/>
              <w:rPr/>
            </w:pPr>
            <w:r>
              <w:rPr>
                <w:spacing w:val="5"/>
              </w:rPr>
              <w:t>爆炸装药，例如用于爆破；烟火；</w:t>
            </w:r>
            <w:r>
              <w:rPr>
                <w:spacing w:val="-6"/>
              </w:rPr>
              <w:t>弹药（炸药组合物入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C06B</w:t>
            </w:r>
            <w:r>
              <w:rPr>
                <w:spacing w:val="-6"/>
              </w:rPr>
              <w:t>；引信入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F42C</w:t>
            </w:r>
            <w:r>
              <w:rPr>
                <w:spacing w:val="-1"/>
              </w:rPr>
              <w:t>；爆破入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F42D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87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0" w:right="103" w:hanging="25"/>
              <w:spacing w:before="66" w:line="224" w:lineRule="auto"/>
              <w:rPr/>
            </w:pPr>
            <w:r>
              <w:rPr>
                <w:spacing w:val="6"/>
              </w:rPr>
              <w:t>机械振动或超声波、声波或次声波</w:t>
            </w:r>
            <w:r>
              <w:rPr>
                <w:spacing w:val="-7"/>
              </w:rPr>
              <w:t>的测量〔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</w:t>
            </w:r>
            <w:r>
              <w:rPr>
                <w:spacing w:val="-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9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88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8"/>
              <w:spacing w:before="69" w:line="235" w:lineRule="auto"/>
              <w:rPr/>
            </w:pPr>
            <w:r>
              <w:rPr>
                <w:spacing w:val="5"/>
              </w:rPr>
              <w:t>红外光、可见光、紫外光的强度、</w:t>
            </w:r>
            <w:r>
              <w:rPr>
                <w:spacing w:val="6"/>
              </w:rPr>
              <w:t>速度、光谱成分，偏振、相位或脉</w:t>
            </w:r>
            <w:r>
              <w:rPr>
                <w:spacing w:val="2"/>
              </w:rPr>
              <w:t>冲特性的测量；</w:t>
            </w:r>
            <w:r>
              <w:rPr>
                <w:spacing w:val="-89"/>
              </w:rPr>
              <w:t xml:space="preserve"> </w:t>
            </w:r>
            <w:r>
              <w:rPr>
                <w:spacing w:val="2"/>
              </w:rPr>
              <w:t>比色法；辐射高温</w:t>
            </w:r>
            <w:r>
              <w:rPr>
                <w:spacing w:val="-2"/>
              </w:rPr>
              <w:t>测定法〔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89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2"/>
              <w:spacing w:before="68" w:line="232" w:lineRule="auto"/>
              <w:jc w:val="both"/>
              <w:rPr/>
            </w:pPr>
            <w:r>
              <w:rPr>
                <w:spacing w:val="6"/>
              </w:rPr>
              <w:t>测量力、应力、转矩、功、机械功</w:t>
            </w:r>
            <w:r>
              <w:rPr>
                <w:spacing w:val="6"/>
              </w:rPr>
              <w:t>率、机械效率或流体压力（称量入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G01G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90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0" w:line="238" w:lineRule="auto"/>
              <w:jc w:val="both"/>
              <w:rPr/>
            </w:pPr>
            <w:r>
              <w:rPr>
                <w:spacing w:val="4"/>
              </w:rPr>
              <w:t>地球物理；重力测量；物质或物体</w:t>
            </w:r>
            <w:r>
              <w:rPr>
                <w:spacing w:val="4"/>
              </w:rPr>
              <w:t>的探测；示踪物（用于指示因事故</w:t>
            </w:r>
            <w:r>
              <w:rPr>
                <w:spacing w:val="4"/>
              </w:rPr>
              <w:t>被掩埋的人的位置，例如，被雪掩</w:t>
            </w:r>
            <w:r>
              <w:rPr>
                <w:spacing w:val="-1"/>
              </w:rPr>
              <w:t>埋的人的位置的装置入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A63B29/02</w:t>
            </w:r>
            <w:r>
              <w:rPr>
                <w:spacing w:val="-1"/>
              </w:rPr>
              <w:t>）</w:t>
            </w:r>
            <w:r>
              <w:rPr>
                <w:spacing w:val="14"/>
              </w:rPr>
              <w:t xml:space="preserve"> </w:t>
            </w:r>
            <w:r>
              <w:rPr>
                <w:spacing w:val="-11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1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6</w:t>
            </w:r>
            <w:r>
              <w:rPr>
                <w:spacing w:val="-1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91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5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G01W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firstLine="2"/>
              <w:spacing w:before="67" w:line="231" w:lineRule="auto"/>
              <w:jc w:val="both"/>
              <w:rPr/>
            </w:pPr>
            <w:r>
              <w:rPr>
                <w:spacing w:val="-7"/>
              </w:rPr>
              <w:t>气象学（为气象用途所设计的雷达、</w:t>
            </w:r>
            <w:r>
              <w:rPr>
                <w:spacing w:val="39"/>
              </w:rPr>
              <w:t>声纳</w:t>
            </w:r>
            <w:r>
              <w:rPr>
                <w:spacing w:val="-55"/>
              </w:rPr>
              <w:t xml:space="preserve"> </w:t>
            </w:r>
            <w:r>
              <w:rPr>
                <w:spacing w:val="39"/>
              </w:rPr>
              <w:t>、</w:t>
            </w:r>
            <w:r>
              <w:rPr>
                <w:spacing w:val="-83"/>
              </w:rPr>
              <w:t xml:space="preserve"> </w:t>
            </w:r>
            <w:r>
              <w:rPr>
                <w:spacing w:val="39"/>
              </w:rPr>
              <w:t>激光雷达或类似系统入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G01S13/95</w:t>
            </w:r>
            <w:r>
              <w:rPr>
                <w:spacing w:val="-1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G01S15/88</w:t>
            </w:r>
            <w:r>
              <w:rPr>
                <w:spacing w:val="-1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G01S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17/95</w:t>
            </w:r>
            <w:r>
              <w:rPr>
                <w:spacing w:val="-1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92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6" w:line="202" w:lineRule="auto"/>
              <w:rPr/>
            </w:pPr>
            <w:r>
              <w:rPr>
                <w:spacing w:val="-2"/>
              </w:rPr>
              <w:t>光学元件、系统或仪器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93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G03F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0"/>
              <w:spacing w:before="64"/>
              <w:rPr/>
            </w:pPr>
            <w:r>
              <w:rPr>
                <w:spacing w:val="4"/>
              </w:rPr>
              <w:t>图纹面的照相制版工艺，例如，印</w:t>
            </w:r>
            <w:r>
              <w:rPr>
                <w:spacing w:val="5"/>
              </w:rPr>
              <w:t>刷工艺、半导体器件的加工工艺；</w:t>
            </w:r>
            <w:r>
              <w:rPr>
                <w:spacing w:val="6"/>
              </w:rPr>
              <w:t>其所用材料；其所用原版；其所用</w:t>
            </w:r>
            <w:r>
              <w:rPr>
                <w:spacing w:val="-6"/>
              </w:rPr>
              <w:t>专用设备（照相排版装置入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B41B</w:t>
            </w:r>
            <w:r>
              <w:rPr>
                <w:spacing w:val="-6"/>
              </w:rPr>
              <w:t>；</w:t>
            </w:r>
            <w:r>
              <w:rPr>
                <w:spacing w:val="53"/>
              </w:rPr>
              <w:t>为摄影用的感光材料或处理入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G03C</w:t>
            </w:r>
            <w:r>
              <w:rPr>
                <w:spacing w:val="11"/>
              </w:rPr>
              <w:t>；</w:t>
            </w:r>
            <w:r>
              <w:rPr>
                <w:spacing w:val="-52"/>
              </w:rPr>
              <w:t xml:space="preserve"> </w:t>
            </w:r>
            <w:r>
              <w:rPr>
                <w:spacing w:val="11"/>
              </w:rPr>
              <w:t>电记录、感光层或处理入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G03G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94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8" w:right="103" w:hanging="12"/>
              <w:spacing w:before="69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7"/>
              </w:rPr>
              <w:t>基于特定计算模型的计算机系统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95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6"/>
              <w:spacing w:before="66" w:line="202" w:lineRule="auto"/>
              <w:rPr/>
            </w:pPr>
            <w:r>
              <w:rPr>
                <w:spacing w:val="-5"/>
              </w:rPr>
              <w:t>图像或视频识别或理解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96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11"/>
              <w:spacing w:before="66" w:line="235" w:lineRule="auto"/>
              <w:jc w:val="both"/>
              <w:rPr/>
            </w:pPr>
            <w:r>
              <w:rPr>
                <w:spacing w:val="5"/>
              </w:rPr>
              <w:t>时间登记器或出勤登记器；登记或</w:t>
            </w:r>
            <w:r>
              <w:rPr>
                <w:spacing w:val="5"/>
              </w:rPr>
              <w:t>指示机器的运行；产生随机数；投</w:t>
            </w:r>
            <w:r>
              <w:rPr>
                <w:spacing w:val="5"/>
              </w:rPr>
              <w:t>票或彩票设备；未列入其他类目的</w:t>
            </w:r>
            <w:r>
              <w:rPr>
                <w:spacing w:val="-2"/>
              </w:rPr>
              <w:t>核算装置、系统或设备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97</w:t>
            </w:r>
          </w:p>
        </w:tc>
        <w:tc>
          <w:tcPr>
            <w:tcW w:w="1700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G08C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8" w:line="237" w:lineRule="auto"/>
              <w:rPr/>
            </w:pPr>
            <w:r>
              <w:rPr>
                <w:spacing w:val="6"/>
              </w:rPr>
              <w:t>测量值、控制信号或类似信号的传</w:t>
            </w:r>
            <w:r>
              <w:rPr>
                <w:spacing w:val="44"/>
              </w:rPr>
              <w:t>输系统（</w:t>
            </w:r>
            <w:r>
              <w:rPr>
                <w:spacing w:val="-25"/>
              </w:rPr>
              <w:t xml:space="preserve"> </w:t>
            </w:r>
            <w:r>
              <w:rPr>
                <w:spacing w:val="44"/>
              </w:rPr>
              <w:t>流体压力传输系统入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F15B</w:t>
            </w:r>
            <w:r>
              <w:rPr>
                <w:spacing w:val="1"/>
              </w:rPr>
              <w:t>；将传感件的输出信号转换成</w:t>
            </w:r>
            <w:r>
              <w:rPr>
                <w:spacing w:val="1"/>
              </w:rPr>
              <w:t>不同变量的机械装置入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G01D5/00</w:t>
            </w:r>
            <w:r>
              <w:rPr>
                <w:spacing w:val="1"/>
              </w:rPr>
              <w:t>；</w:t>
            </w:r>
            <w:r>
              <w:rPr>
                <w:spacing w:val="-12"/>
              </w:rPr>
              <w:t>机械控制系统入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G05G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98</w:t>
            </w:r>
          </w:p>
        </w:tc>
        <w:tc>
          <w:tcPr>
            <w:tcW w:w="1700" w:type="dxa"/>
            <w:vAlign w:val="top"/>
          </w:tcPr>
          <w:p>
            <w:pPr>
              <w:ind w:left="502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G11C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8" w:line="203" w:lineRule="auto"/>
              <w:rPr/>
            </w:pPr>
            <w:r>
              <w:rPr>
                <w:spacing w:val="27"/>
              </w:rPr>
              <w:t>静态存储器（半导体存储器件入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8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/>
              <w:spacing w:before="68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H10B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99</w:t>
            </w:r>
          </w:p>
        </w:tc>
        <w:tc>
          <w:tcPr>
            <w:tcW w:w="1700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4"/>
              <w:spacing w:before="63" w:line="23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医疗保健信息学，即专门用于处置</w:t>
            </w:r>
            <w:r>
              <w:rPr>
                <w:spacing w:val="6"/>
              </w:rPr>
              <w:t>或处理医疗或健康数据的信息和通</w:t>
            </w:r>
            <w:r>
              <w:rPr>
                <w:spacing w:val="-1"/>
              </w:rPr>
              <w:t>信技术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[ICT][2018.01]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100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G16Y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9" w:right="103" w:hanging="11"/>
              <w:spacing w:before="63" w:line="23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专门用于物联网的信息和通信技术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[IoT]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101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6" w:right="103" w:hanging="8"/>
              <w:spacing w:before="63" w:line="225" w:lineRule="auto"/>
              <w:rPr/>
            </w:pPr>
            <w:r>
              <w:rPr>
                <w:spacing w:val="6"/>
              </w:rPr>
              <w:t>波导；谐振器、传输线或其他波导</w:t>
            </w:r>
            <w:r>
              <w:rPr>
                <w:spacing w:val="3"/>
              </w:rPr>
              <w:t>型器件（工作在光频的入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G02B</w:t>
            </w:r>
            <w:r>
              <w:rPr>
                <w:spacing w:val="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4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102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8"/>
              <w:spacing w:before="63" w:line="225" w:lineRule="auto"/>
              <w:rPr/>
            </w:pPr>
            <w:r>
              <w:rPr>
                <w:spacing w:val="5"/>
              </w:rPr>
              <w:t>天线，即无线电天线（微波加热用</w:t>
            </w:r>
            <w:r>
              <w:rPr>
                <w:spacing w:val="-1"/>
              </w:rPr>
              <w:t>辐射器或天线入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H05B6/72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103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"/>
              <w:spacing w:before="66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1"/>
              </w:rPr>
              <w:t>利用辐射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[</w:t>
            </w:r>
            <w:r>
              <w:rPr>
                <w:spacing w:val="11"/>
              </w:rPr>
              <w:t>激光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]</w:t>
            </w:r>
            <w:r>
              <w:rPr>
                <w:spacing w:val="11"/>
              </w:rPr>
              <w:t>的受激发射使用光</w:t>
            </w:r>
            <w:r>
              <w:rPr>
                <w:spacing w:val="5"/>
              </w:rPr>
              <w:t>放大过程来放大或产生光的器件；</w:t>
            </w:r>
            <w:r>
              <w:rPr>
                <w:spacing w:val="6"/>
              </w:rPr>
              <w:t>利用除光之外的波范围内的电磁辐</w:t>
            </w:r>
            <w:r>
              <w:rPr>
                <w:spacing w:val="-1"/>
              </w:rPr>
              <w:t>射的受激发射器件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[2019.01]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104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H01T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8"/>
              <w:spacing w:before="66" w:line="235" w:lineRule="auto"/>
              <w:jc w:val="both"/>
              <w:rPr/>
            </w:pPr>
            <w:r>
              <w:rPr>
                <w:spacing w:val="-9"/>
              </w:rPr>
              <w:t>火花隙；应用火花隙的过压避雷器；</w:t>
            </w:r>
            <w:r>
              <w:rPr>
                <w:spacing w:val="2"/>
              </w:rPr>
              <w:t>火花塞；</w:t>
            </w:r>
            <w:r>
              <w:rPr>
                <w:spacing w:val="-84"/>
              </w:rPr>
              <w:t xml:space="preserve"> </w:t>
            </w:r>
            <w:r>
              <w:rPr>
                <w:spacing w:val="2"/>
              </w:rPr>
              <w:t>电晕装置；产生被引入非</w:t>
            </w:r>
            <w:r>
              <w:rPr>
                <w:spacing w:val="6"/>
              </w:rPr>
              <w:t>密闭气体的离子（过压保护电路入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H02H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105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H03H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5" w:right="103" w:firstLine="11"/>
              <w:spacing w:before="63" w:line="232" w:lineRule="auto"/>
              <w:jc w:val="both"/>
              <w:rPr/>
            </w:pPr>
            <w:r>
              <w:rPr>
                <w:spacing w:val="4"/>
              </w:rPr>
              <w:t>阻抗网络，例如谐振电路；谐振器</w:t>
            </w:r>
            <w:r>
              <w:rPr>
                <w:spacing w:val="5"/>
              </w:rPr>
              <w:t>（波导、谐振器、传输线或其他波</w:t>
            </w:r>
            <w:r>
              <w:rPr>
                <w:spacing w:val="-3"/>
              </w:rPr>
              <w:t>导型器件入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H01P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106</w:t>
            </w:r>
          </w:p>
        </w:tc>
        <w:tc>
          <w:tcPr>
            <w:tcW w:w="1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H03K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92" w:firstLine="8"/>
              <w:spacing w:before="60" w:line="24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脉冲技术（脉冲特性测量入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G01R</w:t>
            </w:r>
            <w:r>
              <w:rPr>
                <w:spacing w:val="-1"/>
              </w:rPr>
              <w:t>；</w:t>
            </w:r>
            <w:r>
              <w:rPr>
                <w:spacing w:val="-1"/>
              </w:rPr>
              <w:t>用脉冲调制正弦波振荡的入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H03C</w:t>
            </w:r>
            <w:r>
              <w:rPr>
                <w:spacing w:val="-1"/>
              </w:rPr>
              <w:t>；</w:t>
            </w:r>
            <w:r>
              <w:rPr>
                <w:spacing w:val="-1"/>
              </w:rPr>
              <w:t>数字信息的传输入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H04L</w:t>
            </w:r>
            <w:r>
              <w:rPr>
                <w:spacing w:val="-1"/>
              </w:rPr>
              <w:t>；利用对振</w:t>
            </w:r>
            <w:r>
              <w:rPr>
                <w:spacing w:val="6"/>
              </w:rPr>
              <w:t>荡周期进行计数或积分来检定两个</w:t>
            </w:r>
            <w:r>
              <w:rPr>
                <w:spacing w:val="-18"/>
              </w:rPr>
              <w:t>信</w:t>
            </w:r>
            <w:r>
              <w:rPr>
                <w:spacing w:val="-37"/>
              </w:rPr>
              <w:t xml:space="preserve"> </w:t>
            </w:r>
            <w:r>
              <w:rPr>
                <w:spacing w:val="-18"/>
              </w:rPr>
              <w:t>号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相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位</w:t>
            </w:r>
            <w:r>
              <w:rPr>
                <w:spacing w:val="-43"/>
              </w:rPr>
              <w:t xml:space="preserve"> </w:t>
            </w:r>
            <w:r>
              <w:rPr>
                <w:spacing w:val="-18"/>
              </w:rPr>
              <w:t>差 的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鉴</w:t>
            </w:r>
            <w:r>
              <w:rPr>
                <w:spacing w:val="-43"/>
              </w:rPr>
              <w:t xml:space="preserve"> </w:t>
            </w:r>
            <w:r>
              <w:rPr>
                <w:spacing w:val="-18"/>
              </w:rPr>
              <w:t>别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器 电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路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H03D3/04</w:t>
            </w:r>
            <w:r>
              <w:rPr>
                <w:spacing w:val="1"/>
              </w:rPr>
              <w:t>；与发生器类型无关的或</w:t>
            </w:r>
            <w:r>
              <w:rPr>
                <w:spacing w:val="6"/>
              </w:rPr>
              <w:t>者并非特指的电子发生器或脉冲发</w:t>
            </w:r>
            <w:r>
              <w:rPr>
                <w:spacing w:val="6"/>
              </w:rPr>
              <w:t>声器的自动控制、起振、同步或稳</w:t>
            </w:r>
            <w:r>
              <w:rPr>
                <w:spacing w:val="-1"/>
              </w:rPr>
              <w:t>定入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H03L</w:t>
            </w:r>
            <w:r>
              <w:rPr>
                <w:spacing w:val="-1"/>
              </w:rPr>
              <w:t>；编码、一般译码或代码</w:t>
            </w:r>
            <w:r>
              <w:rPr>
                <w:spacing w:val="-3"/>
              </w:rPr>
              <w:t>转换入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H03M</w:t>
            </w:r>
            <w:r>
              <w:rPr>
                <w:spacing w:val="-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hyperlink w:history="true" w:anchor="bookmark3">
              <w:r>
                <w:rPr>
                  <w:rFonts w:ascii="Times New Roman" w:hAnsi="Times New Roman" w:eastAsia="Times New Roman" w:cs="Times New Roman"/>
                  <w:spacing w:val="-3"/>
                </w:rPr>
                <w:t>19850101</w:t>
              </w:r>
            </w:hyperlink>
            <w:r>
              <w:rPr>
                <w:rFonts w:ascii="Times New Roman" w:hAnsi="Times New Roman" w:eastAsia="Times New Roman" w:cs="Times New Roman"/>
                <w:spacing w:val="-3"/>
              </w:rPr>
              <w:t>]</w:t>
            </w:r>
          </w:p>
        </w:tc>
        <w:tc>
          <w:tcPr>
            <w:tcW w:w="17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107</w:t>
            </w:r>
          </w:p>
        </w:tc>
        <w:tc>
          <w:tcPr>
            <w:tcW w:w="1700" w:type="dxa"/>
            <w:vAlign w:val="top"/>
          </w:tcPr>
          <w:p>
            <w:pPr>
              <w:ind w:left="535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H04J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1"/>
              <w:spacing w:before="68" w:line="203" w:lineRule="auto"/>
              <w:rPr/>
            </w:pPr>
            <w:r>
              <w:rPr>
                <w:spacing w:val="5"/>
              </w:rPr>
              <w:t>多路复用通信（专用于数字信息传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8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hanging="3"/>
              <w:spacing w:before="67" w:line="232" w:lineRule="auto"/>
              <w:rPr/>
            </w:pPr>
            <w:r>
              <w:rPr>
                <w:spacing w:val="-2"/>
              </w:rPr>
              <w:t>输的入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H04L5/00</w:t>
            </w:r>
            <w:r>
              <w:rPr>
                <w:spacing w:val="-2"/>
              </w:rPr>
              <w:t>；同时或顺序传送</w:t>
            </w:r>
            <w:r>
              <w:rPr>
                <w:spacing w:val="-4"/>
              </w:rPr>
              <w:t>多个电视信号的系统入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H04N7/08</w:t>
            </w:r>
            <w:r>
              <w:rPr>
                <w:spacing w:val="-4"/>
              </w:rPr>
              <w:t>；</w:t>
            </w:r>
            <w:r>
              <w:rPr>
                <w:spacing w:val="-2"/>
              </w:rPr>
              <w:t>用于交换机的入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H04Q11/00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3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108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firstLine="4"/>
              <w:spacing w:before="65" w:line="224" w:lineRule="auto"/>
              <w:rPr/>
            </w:pPr>
            <w:r>
              <w:rPr>
                <w:spacing w:val="-15"/>
              </w:rPr>
              <w:t>数字信息的传输，例如电报通信（电</w:t>
            </w:r>
            <w:r>
              <w:rPr>
                <w:spacing w:val="-4"/>
              </w:rPr>
              <w:t>报和电话通信的公用设备入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H04M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4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109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H10K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7" w:line="201" w:lineRule="auto"/>
              <w:rPr/>
            </w:pPr>
            <w:r>
              <w:rPr>
                <w:spacing w:val="-2"/>
              </w:rPr>
              <w:t>有机电固态器件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7" w:line="201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110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H10N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9" w:line="203" w:lineRule="auto"/>
              <w:rPr/>
            </w:pPr>
            <w:r>
              <w:rPr>
                <w:spacing w:val="-2"/>
              </w:rPr>
              <w:t>其它不包括的电固态器件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9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ind w:left="138"/>
        <w:spacing w:before="151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7"/>
        </w:rPr>
        <w:t>新材料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68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111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10"/>
              <w:spacing w:before="68" w:line="241" w:lineRule="auto"/>
              <w:jc w:val="both"/>
              <w:rPr/>
            </w:pPr>
            <w:r>
              <w:rPr>
                <w:spacing w:val="5"/>
              </w:rPr>
              <w:t>分离（用湿法从固体中分离固体入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B03B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B03D</w:t>
            </w:r>
            <w:r>
              <w:rPr>
                <w:spacing w:val="-7"/>
              </w:rPr>
              <w:t>，用风力跳汰机或摇床</w:t>
            </w:r>
            <w:r>
              <w:rPr>
                <w:spacing w:val="1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B03B</w:t>
            </w:r>
            <w:r>
              <w:rPr>
                <w:spacing w:val="1"/>
              </w:rPr>
              <w:t>，用其他干法入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B07</w:t>
            </w:r>
            <w:r>
              <w:rPr>
                <w:spacing w:val="1"/>
              </w:rPr>
              <w:t>；固体</w:t>
            </w:r>
            <w:r>
              <w:rPr>
                <w:spacing w:val="6"/>
              </w:rPr>
              <w:t>物料从固体物料或流体中的磁或静</w:t>
            </w:r>
            <w:r>
              <w:rPr>
                <w:spacing w:val="23"/>
              </w:rPr>
              <w:t>电分离</w:t>
            </w:r>
            <w:r>
              <w:rPr>
                <w:spacing w:val="-75"/>
              </w:rPr>
              <w:t xml:space="preserve"> </w:t>
            </w:r>
            <w:r>
              <w:rPr>
                <w:spacing w:val="23"/>
              </w:rPr>
              <w:t>，利用高压电场的分离入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B03C</w:t>
            </w:r>
            <w:r>
              <w:rPr>
                <w:spacing w:val="-6"/>
              </w:rPr>
              <w:t>；离心机、涡旋装置入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B04B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涡旋装置入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B04C</w:t>
            </w:r>
            <w:r>
              <w:rPr>
                <w:spacing w:val="-1"/>
              </w:rPr>
              <w:t>；用于从含液物料</w:t>
            </w:r>
            <w:r>
              <w:rPr>
                <w:spacing w:val="-17"/>
              </w:rPr>
              <w:t>中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挤 出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液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体</w:t>
            </w:r>
            <w:r>
              <w:rPr>
                <w:spacing w:val="-23"/>
              </w:rPr>
              <w:t xml:space="preserve"> </w:t>
            </w:r>
            <w:r>
              <w:rPr>
                <w:spacing w:val="-17"/>
              </w:rPr>
              <w:t>的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压</w:t>
            </w:r>
            <w:r>
              <w:rPr>
                <w:spacing w:val="-42"/>
              </w:rPr>
              <w:t xml:space="preserve"> </w:t>
            </w:r>
            <w:r>
              <w:rPr>
                <w:spacing w:val="-17"/>
              </w:rPr>
              <w:t>力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本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身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B30B9/02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spacing w:val="-1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112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2"/>
              <w:spacing w:before="66" w:line="224" w:lineRule="auto"/>
              <w:rPr/>
            </w:pPr>
            <w:r>
              <w:rPr>
                <w:spacing w:val="-14"/>
              </w:rPr>
              <w:t>混合，例如，溶解、乳化或分散（混</w:t>
            </w:r>
            <w:r>
              <w:rPr>
                <w:spacing w:val="-2"/>
              </w:rPr>
              <w:t>合颜料入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B44D3/06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113</w:t>
            </w:r>
          </w:p>
        </w:tc>
        <w:tc>
          <w:tcPr>
            <w:tcW w:w="1700" w:type="dxa"/>
            <w:vAlign w:val="top"/>
          </w:tcPr>
          <w:p>
            <w:pPr>
              <w:ind w:left="543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2"/>
              <w:spacing w:before="66" w:line="224" w:lineRule="auto"/>
              <w:rPr/>
            </w:pPr>
            <w:r>
              <w:rPr>
                <w:spacing w:val="6"/>
              </w:rPr>
              <w:t>化学或物理方法，例如，催化作用</w:t>
            </w:r>
            <w:r>
              <w:rPr>
                <w:spacing w:val="-2"/>
              </w:rPr>
              <w:t>或胶体化学；其有关设备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114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firstLine="3"/>
              <w:spacing w:before="68" w:line="237" w:lineRule="auto"/>
              <w:jc w:val="both"/>
              <w:rPr/>
            </w:pPr>
            <w:r>
              <w:rPr>
                <w:spacing w:val="-1"/>
              </w:rPr>
              <w:t>金属的轧制（与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中的金属加工</w:t>
            </w:r>
            <w:r>
              <w:rPr>
                <w:spacing w:val="-6"/>
              </w:rPr>
              <w:t>结合使用的辅助加工，见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B21C</w:t>
            </w:r>
            <w:r>
              <w:rPr>
                <w:spacing w:val="-6"/>
              </w:rPr>
              <w:t>；轧</w:t>
            </w:r>
            <w:r>
              <w:rPr>
                <w:spacing w:val="-13"/>
              </w:rPr>
              <w:t>弯入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B21D</w:t>
            </w:r>
            <w:r>
              <w:rPr>
                <w:spacing w:val="-13"/>
              </w:rPr>
              <w:t>；轧制特种制品，如螺丝、</w:t>
            </w:r>
            <w:r>
              <w:rPr>
                <w:spacing w:val="-2"/>
              </w:rPr>
              <w:t>轮、环、圆桶、球入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B21H</w:t>
            </w:r>
            <w:r>
              <w:rPr>
                <w:spacing w:val="-2"/>
              </w:rPr>
              <w:t>；利用轧</w:t>
            </w:r>
            <w:r>
              <w:rPr>
                <w:spacing w:val="-2"/>
              </w:rPr>
              <w:t>机的压焊入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B23K20/04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115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7" w:line="231" w:lineRule="auto"/>
              <w:rPr/>
            </w:pPr>
            <w:r>
              <w:rPr>
                <w:spacing w:val="5"/>
              </w:rPr>
              <w:t>用非轧制的方式生产金属板、线、</w:t>
            </w:r>
            <w:r>
              <w:rPr>
                <w:spacing w:val="6"/>
              </w:rPr>
              <w:t>棒、管、型材或类似半成品；与基</w:t>
            </w:r>
            <w:r>
              <w:rPr>
                <w:spacing w:val="-1"/>
              </w:rPr>
              <w:t>本无切削金属加工有关的辅助加工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116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9" w:line="202" w:lineRule="auto"/>
              <w:rPr/>
            </w:pPr>
            <w:r>
              <w:rPr>
                <w:spacing w:val="5"/>
              </w:rPr>
              <w:t>金属线材的加工或处理（金属轧制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spacing w:line="139" w:lineRule="exact"/>
        <w:rPr>
          <w:sz w:val="12"/>
        </w:rPr>
      </w:pPr>
      <w:r/>
    </w:p>
    <w:p>
      <w:pPr>
        <w:spacing w:line="139" w:lineRule="exact"/>
        <w:sectPr>
          <w:footerReference w:type="default" r:id="rId17"/>
          <w:pgSz w:w="11907" w:h="16840"/>
          <w:pgMar w:top="1431" w:right="1383" w:bottom="1824" w:left="1475" w:header="0" w:footer="1658" w:gutter="0"/>
        </w:sectPr>
        <w:rPr>
          <w:sz w:val="12"/>
          <w:szCs w:val="12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hanging="4"/>
              <w:spacing w:before="68" w:line="232" w:lineRule="auto"/>
              <w:jc w:val="both"/>
              <w:rPr/>
            </w:pPr>
            <w:r>
              <w:rPr>
                <w:spacing w:val="-6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B21B</w:t>
            </w:r>
            <w:r>
              <w:rPr>
                <w:spacing w:val="-6"/>
              </w:rPr>
              <w:t>；用拉拔和用有关基本无切</w:t>
            </w:r>
            <w:r>
              <w:rPr>
                <w:spacing w:val="-1"/>
              </w:rPr>
              <w:t>削加工的辅助加工方法入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</w:t>
            </w:r>
            <w:r>
              <w:rPr>
                <w:spacing w:val="-1"/>
              </w:rPr>
              <w:t>；捆</w:t>
            </w:r>
            <w:r>
              <w:rPr>
                <w:spacing w:val="-2"/>
              </w:rPr>
              <w:t>扎物件入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B65B13/00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117</w:t>
            </w:r>
          </w:p>
        </w:tc>
        <w:tc>
          <w:tcPr>
            <w:tcW w:w="170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5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1"/>
              <w:spacing w:before="61" w:line="241" w:lineRule="auto"/>
              <w:jc w:val="both"/>
              <w:rPr/>
            </w:pPr>
            <w:r>
              <w:rPr>
                <w:spacing w:val="6"/>
              </w:rPr>
              <w:t>锻造；锤击；金属压制；铆接；锻</w:t>
            </w:r>
            <w:r>
              <w:rPr>
                <w:spacing w:val="-6"/>
              </w:rPr>
              <w:t>造炉（金属的轧制入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B21B</w:t>
            </w:r>
            <w:r>
              <w:rPr>
                <w:spacing w:val="-6"/>
              </w:rPr>
              <w:t>；通过锻</w:t>
            </w:r>
            <w:r>
              <w:rPr>
                <w:spacing w:val="-2"/>
              </w:rPr>
              <w:t>压或压制制造特殊制品入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B21K</w:t>
            </w:r>
            <w:r>
              <w:rPr>
                <w:spacing w:val="-2"/>
              </w:rPr>
              <w:t>；包</w:t>
            </w:r>
            <w:r>
              <w:rPr>
                <w:spacing w:val="-2"/>
              </w:rPr>
              <w:t>覆或镀敷入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；用锤击精整表面</w:t>
            </w:r>
            <w:r>
              <w:rPr/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B23P9/04</w:t>
            </w:r>
            <w:r>
              <w:rPr/>
              <w:t>；通过用特殊材料喷丸</w:t>
            </w:r>
            <w:r>
              <w:rPr>
                <w:spacing w:val="-2"/>
              </w:rPr>
              <w:t>进行表面强化入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B24C1/10</w:t>
            </w:r>
            <w:r>
              <w:rPr>
                <w:spacing w:val="-2"/>
              </w:rPr>
              <w:t>；压力机</w:t>
            </w:r>
            <w:r>
              <w:rPr>
                <w:spacing w:val="6"/>
              </w:rPr>
              <w:t>的一般性能、废料压固用的压力机</w:t>
            </w:r>
            <w:r>
              <w:rPr>
                <w:spacing w:val="-2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B30B</w:t>
            </w:r>
            <w:r>
              <w:rPr>
                <w:spacing w:val="-2"/>
              </w:rPr>
              <w:t>；炉子一般入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F27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118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1"/>
              <w:spacing w:before="66" w:line="235" w:lineRule="auto"/>
              <w:jc w:val="both"/>
              <w:rPr/>
            </w:pPr>
            <w:r>
              <w:rPr>
                <w:spacing w:val="1"/>
              </w:rPr>
              <w:t>金属粉末的加工；</w:t>
            </w:r>
            <w:r>
              <w:rPr>
                <w:spacing w:val="-78"/>
              </w:rPr>
              <w:t xml:space="preserve"> </w:t>
            </w:r>
            <w:r>
              <w:rPr>
                <w:spacing w:val="1"/>
              </w:rPr>
              <w:t>由金属粉末制造</w:t>
            </w:r>
            <w:r>
              <w:rPr>
                <w:spacing w:val="6"/>
              </w:rPr>
              <w:t>制品；金属粉末的制造（用粉末冶</w:t>
            </w:r>
            <w:r>
              <w:rPr/>
              <w:t>金法制造合金入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C22C</w:t>
            </w:r>
            <w:r>
              <w:rPr>
                <w:spacing w:val="-52"/>
              </w:rPr>
              <w:t>）；</w:t>
            </w:r>
            <w:r>
              <w:rPr/>
              <w:t>金属粉末</w:t>
            </w:r>
            <w:r>
              <w:rPr>
                <w:spacing w:val="-2"/>
              </w:rPr>
              <w:t>的专用装置或设备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119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B28D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hanging="3"/>
              <w:spacing w:before="66" w:line="224" w:lineRule="auto"/>
              <w:rPr/>
            </w:pPr>
            <w:r>
              <w:rPr>
                <w:spacing w:val="6"/>
              </w:rPr>
              <w:t>加工石头或类似石头的材料（采矿</w:t>
            </w:r>
            <w:r>
              <w:rPr>
                <w:spacing w:val="-2"/>
              </w:rPr>
              <w:t>或采石用的机械或方法入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E21C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120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3"/>
              <w:spacing w:before="68" w:line="237" w:lineRule="auto"/>
              <w:jc w:val="both"/>
              <w:rPr/>
            </w:pPr>
            <w:r>
              <w:rPr>
                <w:spacing w:val="5"/>
              </w:rPr>
              <w:t>非金属元素；其化合物（制备元素</w:t>
            </w:r>
            <w:r>
              <w:rPr>
                <w:spacing w:val="6"/>
              </w:rPr>
              <w:t>或二氧化碳以外无机化合物的发酵</w:t>
            </w:r>
            <w:r>
              <w:rPr/>
              <w:t>或用酶工艺入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C12P3/00</w:t>
            </w:r>
            <w:r>
              <w:rPr/>
              <w:t>；用电解法</w:t>
            </w:r>
            <w:r>
              <w:rPr>
                <w:spacing w:val="6"/>
              </w:rPr>
              <w:t>或电泳法生产非金属元素或无机化</w:t>
            </w:r>
            <w:r>
              <w:rPr>
                <w:spacing w:val="-3"/>
              </w:rPr>
              <w:t>合物入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6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121</w:t>
            </w:r>
          </w:p>
        </w:tc>
        <w:tc>
          <w:tcPr>
            <w:tcW w:w="1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3"/>
              <w:spacing w:before="63" w:line="242" w:lineRule="auto"/>
              <w:rPr/>
            </w:pPr>
            <w:r>
              <w:rPr>
                <w:spacing w:val="-7"/>
              </w:rPr>
              <w:t>金属铍、镁、铝、钙、锶、钡、镭、</w:t>
            </w:r>
            <w:r>
              <w:rPr>
                <w:spacing w:val="6"/>
              </w:rPr>
              <w:t>钍的化合物，或稀土金属的化合物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金属氢化物入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C01B6/00</w:t>
            </w:r>
            <w:r>
              <w:rPr>
                <w:spacing w:val="-7"/>
              </w:rPr>
              <w:t>；卤素的含</w:t>
            </w:r>
            <w:r>
              <w:rPr>
                <w:spacing w:val="-9"/>
              </w:rPr>
              <w:t>氧酸盐入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C01B11/00</w:t>
            </w:r>
            <w:r>
              <w:rPr>
                <w:spacing w:val="-9"/>
              </w:rPr>
              <w:t>；过氧化物、过</w:t>
            </w:r>
            <w:r>
              <w:rPr>
                <w:spacing w:val="5"/>
              </w:rPr>
              <w:t>氧酸盐入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C01B15/00</w:t>
            </w:r>
            <w:r>
              <w:rPr>
                <w:spacing w:val="5"/>
              </w:rPr>
              <w:t>；镁、钙、锶</w:t>
            </w:r>
            <w:r>
              <w:rPr>
                <w:spacing w:val="-16"/>
              </w:rPr>
              <w:t>或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钡 的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硫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或</w:t>
            </w:r>
            <w:r>
              <w:rPr>
                <w:spacing w:val="-33"/>
              </w:rPr>
              <w:t xml:space="preserve"> </w:t>
            </w:r>
            <w:r>
              <w:rPr>
                <w:spacing w:val="-16"/>
              </w:rPr>
              <w:t>多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硫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C01B17/42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4"/>
              </w:rPr>
              <w:t>酸盐、连多硫酸盐入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C01B17/64</w:t>
            </w:r>
            <w:r>
              <w:rPr>
                <w:spacing w:val="4"/>
              </w:rPr>
              <w:t>；</w:t>
            </w:r>
            <w:r>
              <w:rPr>
                <w:spacing w:val="4"/>
              </w:rPr>
              <w:t>含硒或碲的化合物入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C01B19/00</w:t>
            </w:r>
            <w:r>
              <w:rPr>
                <w:spacing w:val="4"/>
              </w:rPr>
              <w:t>；</w:t>
            </w:r>
            <w:r>
              <w:rPr>
                <w:spacing w:val="-10"/>
              </w:rPr>
              <w:t>金 属 与 氮 的 二 元 化 合 物 入</w:t>
            </w:r>
          </w:p>
        </w:tc>
        <w:tc>
          <w:tcPr>
            <w:tcW w:w="17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406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7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  </w:t>
            </w:r>
            <w:r>
              <w:rPr>
                <w:spacing w:val="-7"/>
              </w:rPr>
              <w:t>；</w:t>
            </w:r>
            <w:r>
              <w:rPr>
                <w:spacing w:val="107"/>
              </w:rPr>
              <w:t xml:space="preserve"> </w:t>
            </w:r>
            <w:r>
              <w:rPr>
                <w:spacing w:val="-7"/>
              </w:rPr>
              <w:t>叠</w:t>
            </w:r>
            <w:r>
              <w:rPr>
                <w:spacing w:val="94"/>
              </w:rPr>
              <w:t xml:space="preserve"> </w:t>
            </w:r>
            <w:r>
              <w:rPr>
                <w:spacing w:val="-7"/>
              </w:rPr>
              <w:t>氮</w:t>
            </w:r>
            <w:r>
              <w:rPr>
                <w:spacing w:val="101"/>
              </w:rPr>
              <w:t xml:space="preserve"> </w:t>
            </w:r>
            <w:r>
              <w:rPr>
                <w:spacing w:val="-7"/>
              </w:rPr>
              <w:t>化</w:t>
            </w:r>
            <w:r>
              <w:rPr>
                <w:spacing w:val="97"/>
              </w:rPr>
              <w:t xml:space="preserve"> </w:t>
            </w:r>
            <w:r>
              <w:rPr>
                <w:spacing w:val="-7"/>
              </w:rPr>
              <w:t>物</w:t>
            </w:r>
            <w:r>
              <w:rPr>
                <w:spacing w:val="98"/>
              </w:rPr>
              <w:t xml:space="preserve"> </w:t>
            </w:r>
            <w:r>
              <w:rPr>
                <w:spacing w:val="-7"/>
              </w:rPr>
              <w:t>入</w:t>
            </w:r>
          </w:p>
          <w:p>
            <w:pPr>
              <w:pStyle w:val="TableText"/>
              <w:ind w:left="116"/>
              <w:spacing w:before="45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 </w:t>
            </w:r>
            <w:r>
              <w:rPr>
                <w:spacing w:val="-6"/>
              </w:rPr>
              <w:t>； 金</w:t>
            </w:r>
            <w:r>
              <w:rPr>
                <w:spacing w:val="22"/>
              </w:rPr>
              <w:t xml:space="preserve"> </w:t>
            </w:r>
            <w:r>
              <w:rPr>
                <w:spacing w:val="-6"/>
              </w:rPr>
              <w:t>属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氨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化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物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入</w:t>
            </w:r>
          </w:p>
          <w:p>
            <w:pPr>
              <w:pStyle w:val="TableText"/>
              <w:ind w:left="115" w:right="103"/>
              <w:spacing w:before="36" w:line="24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C01B21/092   </w:t>
            </w:r>
            <w:r>
              <w:rPr>
                <w:spacing w:val="-5"/>
              </w:rPr>
              <w:t>；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亚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硝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酸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盐</w:t>
            </w:r>
            <w:r>
              <w:rPr>
                <w:spacing w:val="71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C01B21/50</w:t>
            </w:r>
            <w:r>
              <w:rPr>
                <w:spacing w:val="-3"/>
              </w:rPr>
              <w:t>；磷化物入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C01B25/08</w:t>
            </w:r>
            <w:r>
              <w:rPr>
                <w:spacing w:val="-3"/>
              </w:rPr>
              <w:t>；</w:t>
            </w:r>
            <w:r>
              <w:rPr>
                <w:spacing w:val="5"/>
              </w:rPr>
              <w:t>磷的含氧酸盐入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C01B25/16</w:t>
            </w:r>
            <w:r>
              <w:rPr>
                <w:spacing w:val="5"/>
              </w:rPr>
              <w:t>；碳化</w:t>
            </w:r>
            <w:r>
              <w:rPr>
                <w:spacing w:val="5"/>
              </w:rPr>
              <w:t>物入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C01B32/90</w:t>
            </w:r>
            <w:r>
              <w:rPr>
                <w:spacing w:val="5"/>
              </w:rPr>
              <w:t>；含硅的化合物入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78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35"/>
              </w:rPr>
              <w:t xml:space="preserve"> </w:t>
            </w:r>
            <w:r>
              <w:rPr>
                <w:spacing w:val="-10"/>
              </w:rPr>
              <w:t>含</w:t>
            </w:r>
            <w:r>
              <w:rPr>
                <w:spacing w:val="-39"/>
              </w:rPr>
              <w:t xml:space="preserve"> </w:t>
            </w:r>
            <w:r>
              <w:rPr>
                <w:spacing w:val="-10"/>
              </w:rPr>
              <w:t>硼 的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化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合</w:t>
            </w:r>
            <w:r>
              <w:rPr>
                <w:spacing w:val="-37"/>
              </w:rPr>
              <w:t xml:space="preserve"> </w:t>
            </w:r>
            <w:r>
              <w:rPr>
                <w:spacing w:val="-10"/>
              </w:rPr>
              <w:t>物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spacing w:val="-5"/>
              </w:rPr>
              <w:t>；具有分子筛特性但不具</w:t>
            </w:r>
            <w:r>
              <w:rPr>
                <w:spacing w:val="-10"/>
              </w:rPr>
              <w:t>有 碱 交 换 特 性 的 化 合 物 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C01B37/00</w:t>
            </w:r>
            <w:r>
              <w:rPr>
                <w:spacing w:val="-5"/>
              </w:rPr>
              <w:t>；具有分子筛和碱交换特</w:t>
            </w:r>
            <w:r>
              <w:rPr>
                <w:spacing w:val="27"/>
              </w:rPr>
              <w:t>性的化合物</w:t>
            </w:r>
            <w:r>
              <w:rPr>
                <w:spacing w:val="-51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73"/>
              </w:rPr>
              <w:t xml:space="preserve"> </w:t>
            </w:r>
            <w:r>
              <w:rPr>
                <w:spacing w:val="27"/>
              </w:rPr>
              <w:t>如结晶沸石</w:t>
            </w:r>
            <w:r>
              <w:rPr>
                <w:spacing w:val="-54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82"/>
              </w:rPr>
              <w:t xml:space="preserve"> </w:t>
            </w:r>
            <w:r>
              <w:rPr>
                <w:spacing w:val="27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C01B39/00</w:t>
            </w:r>
            <w:r>
              <w:rPr>
                <w:spacing w:val="2"/>
              </w:rPr>
              <w:t>；氰化物入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C01C3/08</w:t>
            </w:r>
            <w:r>
              <w:rPr>
                <w:spacing w:val="2"/>
              </w:rPr>
              <w:t>；</w:t>
            </w:r>
            <w:r>
              <w:rPr>
                <w:spacing w:val="-8"/>
              </w:rPr>
              <w:t>氰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酸</w:t>
            </w:r>
            <w:r>
              <w:rPr>
                <w:spacing w:val="-71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-8"/>
              </w:rPr>
              <w:t>；</w:t>
            </w:r>
            <w:r>
              <w:rPr>
                <w:spacing w:val="-72"/>
              </w:rPr>
              <w:t xml:space="preserve"> </w:t>
            </w:r>
            <w:r>
              <w:rPr>
                <w:spacing w:val="-8"/>
              </w:rPr>
              <w:t>氰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氨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C01C3/16</w:t>
            </w:r>
            <w:r>
              <w:rPr>
                <w:spacing w:val="-3"/>
              </w:rPr>
              <w:t>；硫氰酸盐入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C01C3/20</w:t>
            </w:r>
            <w:r>
              <w:rPr>
                <w:spacing w:val="-3"/>
              </w:rPr>
              <w:t>；</w:t>
            </w:r>
            <w:r>
              <w:rPr>
                <w:spacing w:val="6"/>
              </w:rPr>
              <w:t>发酵或使用酶的方法制备元素或二</w:t>
            </w:r>
            <w:r>
              <w:rPr>
                <w:spacing w:val="-16"/>
              </w:rPr>
              <w:t>氧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碳</w:t>
            </w:r>
            <w:r>
              <w:rPr>
                <w:spacing w:val="-45"/>
              </w:rPr>
              <w:t xml:space="preserve"> </w:t>
            </w:r>
            <w:r>
              <w:rPr>
                <w:spacing w:val="-16"/>
              </w:rPr>
              <w:t>之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外 的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无</w:t>
            </w:r>
            <w:r>
              <w:rPr>
                <w:spacing w:val="-49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合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C12P3/00</w:t>
            </w:r>
            <w:r>
              <w:rPr>
                <w:spacing w:val="4"/>
              </w:rPr>
              <w:t>；从混合物，如矿石，制</w:t>
            </w:r>
            <w:r>
              <w:rPr>
                <w:spacing w:val="6"/>
              </w:rPr>
              <w:t>取作为提炼游离金属的冶金工艺中</w:t>
            </w:r>
            <w:r>
              <w:rPr>
                <w:spacing w:val="-6"/>
              </w:rPr>
              <w:t>间化合物的金属化合物入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C22B</w:t>
            </w:r>
            <w:r>
              <w:rPr>
                <w:spacing w:val="-6"/>
              </w:rPr>
              <w:t>；通</w:t>
            </w:r>
            <w:r>
              <w:rPr>
                <w:spacing w:val="6"/>
              </w:rPr>
              <w:t>过电解法或电泳法生产非金属元素</w:t>
            </w:r>
            <w:r>
              <w:rPr>
                <w:spacing w:val="-2"/>
              </w:rPr>
              <w:t>或无机化合物入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06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122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8" w:line="246" w:lineRule="auto"/>
              <w:rPr/>
            </w:pPr>
            <w:r>
              <w:rPr>
                <w:spacing w:val="-4"/>
              </w:rPr>
              <w:t>含有不包含在</w:t>
            </w:r>
            <w:r>
              <w:rPr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C01D </w:t>
            </w:r>
            <w:r>
              <w:rPr>
                <w:spacing w:val="-4"/>
              </w:rPr>
              <w:t>或</w:t>
            </w:r>
            <w:r>
              <w:rPr>
                <w:spacing w:val="-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C01F </w:t>
            </w:r>
            <w:r>
              <w:rPr>
                <w:spacing w:val="-4"/>
              </w:rPr>
              <w:t>小类中</w:t>
            </w:r>
            <w:r>
              <w:rPr>
                <w:spacing w:val="23"/>
              </w:rPr>
              <w:t>之金</w:t>
            </w:r>
            <w:r>
              <w:rPr>
                <w:spacing w:val="-84"/>
              </w:rPr>
              <w:t xml:space="preserve"> </w:t>
            </w:r>
            <w:r>
              <w:rPr>
                <w:spacing w:val="23"/>
              </w:rPr>
              <w:t>属</w:t>
            </w:r>
            <w:r>
              <w:rPr>
                <w:spacing w:val="-69"/>
              </w:rPr>
              <w:t xml:space="preserve"> </w:t>
            </w:r>
            <w:r>
              <w:rPr>
                <w:spacing w:val="23"/>
              </w:rPr>
              <w:t>的化</w:t>
            </w:r>
            <w:r>
              <w:rPr>
                <w:spacing w:val="-89"/>
              </w:rPr>
              <w:t xml:space="preserve"> </w:t>
            </w:r>
            <w:r>
              <w:rPr>
                <w:spacing w:val="23"/>
              </w:rPr>
              <w:t>合物</w:t>
            </w:r>
            <w:r>
              <w:rPr>
                <w:rFonts w:ascii="Times New Roman" w:hAnsi="Times New Roman" w:eastAsia="Times New Roman" w:cs="Times New Roman"/>
                <w:spacing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23"/>
              </w:rPr>
              <w:t>金属氢化物入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C01B6/00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</w:rPr>
              <w:t xml:space="preserve"> </w:t>
            </w:r>
            <w:r>
              <w:rPr>
                <w:spacing w:val="-14"/>
              </w:rPr>
              <w:t>； 卤</w:t>
            </w:r>
            <w:r>
              <w:rPr>
                <w:spacing w:val="-61"/>
              </w:rPr>
              <w:t xml:space="preserve"> </w:t>
            </w:r>
            <w:r>
              <w:rPr>
                <w:spacing w:val="-14"/>
              </w:rPr>
              <w:t>素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的</w:t>
            </w:r>
            <w:r>
              <w:rPr>
                <w:spacing w:val="-64"/>
              </w:rPr>
              <w:t xml:space="preserve"> </w:t>
            </w:r>
            <w:r>
              <w:rPr>
                <w:spacing w:val="-14"/>
              </w:rPr>
              <w:t>含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氧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酸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盐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C01B11/00</w:t>
            </w:r>
            <w:r>
              <w:rPr>
                <w:spacing w:val="-5"/>
              </w:rPr>
              <w:t>；过氧化物、过氧酸盐入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C01B15/00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4"/>
              </w:rPr>
              <w:t>酸盐、连多硫酸盐入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C01B17/64</w:t>
            </w:r>
            <w:r>
              <w:rPr>
                <w:spacing w:val="4"/>
              </w:rPr>
              <w:t>；</w:t>
            </w:r>
            <w:r>
              <w:rPr>
                <w:spacing w:val="4"/>
              </w:rPr>
              <w:t>含硒或碲的化合物入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C01B19/00</w:t>
            </w:r>
            <w:r>
              <w:rPr>
                <w:spacing w:val="4"/>
              </w:rPr>
              <w:t>；</w:t>
            </w:r>
            <w:r>
              <w:rPr>
                <w:spacing w:val="-10"/>
              </w:rPr>
              <w:t>金 属 与 氮 的 二 元 化 合 物 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  </w:t>
            </w:r>
            <w:r>
              <w:rPr>
                <w:spacing w:val="-8"/>
              </w:rPr>
              <w:t>；</w:t>
            </w:r>
            <w:r>
              <w:rPr>
                <w:spacing w:val="105"/>
              </w:rPr>
              <w:t xml:space="preserve"> </w:t>
            </w:r>
            <w:r>
              <w:rPr>
                <w:spacing w:val="-8"/>
              </w:rPr>
              <w:t>叠</w:t>
            </w:r>
            <w:r>
              <w:rPr>
                <w:spacing w:val="95"/>
              </w:rPr>
              <w:t xml:space="preserve"> </w:t>
            </w:r>
            <w:r>
              <w:rPr>
                <w:spacing w:val="-8"/>
              </w:rPr>
              <w:t>氮</w:t>
            </w:r>
            <w:r>
              <w:rPr>
                <w:spacing w:val="100"/>
              </w:rPr>
              <w:t xml:space="preserve"> </w:t>
            </w:r>
            <w:r>
              <w:rPr>
                <w:spacing w:val="-8"/>
              </w:rPr>
              <w:t>化</w:t>
            </w:r>
            <w:r>
              <w:rPr>
                <w:spacing w:val="97"/>
              </w:rPr>
              <w:t xml:space="preserve"> </w:t>
            </w:r>
            <w:r>
              <w:rPr>
                <w:spacing w:val="-8"/>
              </w:rPr>
              <w:t>物</w:t>
            </w:r>
            <w:r>
              <w:rPr>
                <w:spacing w:val="98"/>
              </w:rPr>
              <w:t xml:space="preserve"> </w:t>
            </w:r>
            <w:r>
              <w:rPr>
                <w:spacing w:val="-8"/>
              </w:rPr>
              <w:t>入</w:t>
            </w:r>
          </w:p>
          <w:p>
            <w:pPr>
              <w:pStyle w:val="TableText"/>
              <w:ind w:left="116"/>
              <w:spacing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 </w:t>
            </w:r>
            <w:r>
              <w:rPr>
                <w:spacing w:val="-6"/>
              </w:rPr>
              <w:t>； 金</w:t>
            </w:r>
            <w:r>
              <w:rPr>
                <w:spacing w:val="22"/>
              </w:rPr>
              <w:t xml:space="preserve"> </w:t>
            </w:r>
            <w:r>
              <w:rPr>
                <w:spacing w:val="-6"/>
              </w:rPr>
              <w:t>属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氨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化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物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入</w:t>
            </w:r>
          </w:p>
          <w:p>
            <w:pPr>
              <w:pStyle w:val="TableText"/>
              <w:ind w:left="116" w:right="103"/>
              <w:spacing w:before="44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C01B21/092   </w:t>
            </w:r>
            <w:r>
              <w:rPr>
                <w:spacing w:val="-5"/>
              </w:rPr>
              <w:t>；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亚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硝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酸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盐</w:t>
            </w:r>
            <w:r>
              <w:rPr>
                <w:spacing w:val="71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C01B21/50</w:t>
            </w:r>
            <w:r>
              <w:rPr>
                <w:spacing w:val="-4"/>
              </w:rPr>
              <w:t>；磷化物入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C01B25/08</w:t>
            </w:r>
            <w:r>
              <w:rPr>
                <w:spacing w:val="-4"/>
              </w:rPr>
              <w:t>；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spacing w:line="65" w:lineRule="exact"/>
        <w:rPr>
          <w:sz w:val="5"/>
        </w:rPr>
      </w:pPr>
      <w:r/>
    </w:p>
    <w:p>
      <w:pPr>
        <w:spacing w:line="65" w:lineRule="exact"/>
        <w:sectPr>
          <w:footerReference w:type="default" r:id="rId20"/>
          <w:pgSz w:w="11907" w:h="16840"/>
          <w:pgMar w:top="1431" w:right="1383" w:bottom="1824" w:left="1475" w:header="0" w:footer="1658" w:gutter="0"/>
        </w:sectPr>
        <w:rPr>
          <w:sz w:val="5"/>
          <w:szCs w:val="5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6807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56" w:line="24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磷的含氧酸盐入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C01B25/16</w:t>
            </w:r>
            <w:r>
              <w:rPr>
                <w:spacing w:val="5"/>
              </w:rPr>
              <w:t>；碳化</w:t>
            </w:r>
            <w:r>
              <w:rPr>
                <w:spacing w:val="5"/>
              </w:rPr>
              <w:t>物入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C01B32/90</w:t>
            </w:r>
            <w:r>
              <w:rPr>
                <w:spacing w:val="5"/>
              </w:rPr>
              <w:t>；含硅的化合物入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78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35"/>
              </w:rPr>
              <w:t xml:space="preserve"> </w:t>
            </w:r>
            <w:r>
              <w:rPr>
                <w:spacing w:val="-10"/>
              </w:rPr>
              <w:t>含</w:t>
            </w:r>
            <w:r>
              <w:rPr>
                <w:spacing w:val="-39"/>
              </w:rPr>
              <w:t xml:space="preserve"> </w:t>
            </w:r>
            <w:r>
              <w:rPr>
                <w:spacing w:val="-10"/>
              </w:rPr>
              <w:t>硼 的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化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合</w:t>
            </w:r>
            <w:r>
              <w:rPr>
                <w:spacing w:val="-37"/>
              </w:rPr>
              <w:t xml:space="preserve"> </w:t>
            </w:r>
            <w:r>
              <w:rPr>
                <w:spacing w:val="-10"/>
              </w:rPr>
              <w:t>物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spacing w:val="-5"/>
              </w:rPr>
              <w:t>；具有分子筛特性但不具</w:t>
            </w:r>
            <w:r>
              <w:rPr>
                <w:spacing w:val="-10"/>
              </w:rPr>
              <w:t>有 碱 交 换 特 性 的 化 合 物 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C01B37/00</w:t>
            </w:r>
            <w:r>
              <w:rPr>
                <w:spacing w:val="-5"/>
              </w:rPr>
              <w:t>；具有分子筛和碱交换特</w:t>
            </w:r>
            <w:r>
              <w:rPr>
                <w:spacing w:val="27"/>
              </w:rPr>
              <w:t>性的化合物</w:t>
            </w:r>
            <w:r>
              <w:rPr>
                <w:spacing w:val="-51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73"/>
              </w:rPr>
              <w:t xml:space="preserve"> </w:t>
            </w:r>
            <w:r>
              <w:rPr>
                <w:spacing w:val="27"/>
              </w:rPr>
              <w:t>如结晶沸石</w:t>
            </w:r>
            <w:r>
              <w:rPr>
                <w:spacing w:val="-54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82"/>
              </w:rPr>
              <w:t xml:space="preserve"> </w:t>
            </w:r>
            <w:r>
              <w:rPr>
                <w:spacing w:val="27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C01B39/00</w:t>
            </w:r>
            <w:r>
              <w:rPr>
                <w:spacing w:val="2"/>
              </w:rPr>
              <w:t>；氰化物入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C01C3/08</w:t>
            </w:r>
            <w:r>
              <w:rPr>
                <w:spacing w:val="2"/>
              </w:rPr>
              <w:t>；</w:t>
            </w:r>
            <w:r>
              <w:rPr>
                <w:spacing w:val="-8"/>
              </w:rPr>
              <w:t>氰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酸</w:t>
            </w:r>
            <w:r>
              <w:rPr>
                <w:spacing w:val="-71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-8"/>
              </w:rPr>
              <w:t>；</w:t>
            </w:r>
            <w:r>
              <w:rPr>
                <w:spacing w:val="-72"/>
              </w:rPr>
              <w:t xml:space="preserve"> </w:t>
            </w:r>
            <w:r>
              <w:rPr>
                <w:spacing w:val="-8"/>
              </w:rPr>
              <w:t>氰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氨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C01C3/16</w:t>
            </w:r>
            <w:r>
              <w:rPr>
                <w:spacing w:val="-3"/>
              </w:rPr>
              <w:t>；硫氰酸盐入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C01C3/20</w:t>
            </w:r>
            <w:r>
              <w:rPr>
                <w:spacing w:val="-3"/>
              </w:rPr>
              <w:t>；</w:t>
            </w:r>
            <w:r>
              <w:rPr>
                <w:spacing w:val="6"/>
              </w:rPr>
              <w:t>发酵或使用酶的方法制备元素或二</w:t>
            </w:r>
            <w:r>
              <w:rPr>
                <w:spacing w:val="-16"/>
              </w:rPr>
              <w:t>氧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碳</w:t>
            </w:r>
            <w:r>
              <w:rPr>
                <w:spacing w:val="-45"/>
              </w:rPr>
              <w:t xml:space="preserve"> </w:t>
            </w:r>
            <w:r>
              <w:rPr>
                <w:spacing w:val="-16"/>
              </w:rPr>
              <w:t>之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外 的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无</w:t>
            </w:r>
            <w:r>
              <w:rPr>
                <w:spacing w:val="-49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合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C12P3/00</w:t>
            </w:r>
            <w:r>
              <w:rPr>
                <w:spacing w:val="4"/>
              </w:rPr>
              <w:t>；从混合物，如矿石，制</w:t>
            </w:r>
            <w:r>
              <w:rPr>
                <w:spacing w:val="6"/>
              </w:rPr>
              <w:t>取作为提炼游离金属的冶金工艺中</w:t>
            </w:r>
            <w:r>
              <w:rPr>
                <w:spacing w:val="8"/>
              </w:rPr>
              <w:t>间化合物的金属化合物入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C21B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C22B</w:t>
            </w:r>
            <w:r>
              <w:rPr>
                <w:spacing w:val="-1"/>
              </w:rPr>
              <w:t>；通过电解法或电泳法生产非</w:t>
            </w:r>
            <w:r>
              <w:rPr>
                <w:spacing w:val="-2"/>
              </w:rPr>
              <w:t>金属元素或无机化合物入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123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5"/>
              </w:rPr>
              <w:t>玻璃、矿物或渣棉的制造、成型；</w:t>
            </w:r>
          </w:p>
          <w:p>
            <w:pPr>
              <w:pStyle w:val="TableText"/>
              <w:ind w:left="119" w:right="103" w:firstLine="2"/>
              <w:spacing w:before="40" w:line="225" w:lineRule="auto"/>
              <w:rPr/>
            </w:pPr>
            <w:r>
              <w:rPr>
                <w:spacing w:val="5"/>
              </w:rPr>
              <w:t>玻璃、矿物或渣棉的制造或成型的</w:t>
            </w:r>
            <w:r>
              <w:rPr>
                <w:spacing w:val="4"/>
              </w:rPr>
              <w:t>辅助工艺（表面处理入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C03C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124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6" w:line="235" w:lineRule="auto"/>
              <w:rPr/>
            </w:pPr>
            <w:r>
              <w:rPr>
                <w:spacing w:val="5"/>
              </w:rPr>
              <w:t>玻璃、釉或搪瓷釉的化学成分；玻</w:t>
            </w:r>
            <w:r>
              <w:rPr>
                <w:spacing w:val="1"/>
              </w:rPr>
              <w:t>璃的表面处理；</w:t>
            </w:r>
            <w:r>
              <w:rPr>
                <w:spacing w:val="-75"/>
              </w:rPr>
              <w:t xml:space="preserve"> </w:t>
            </w:r>
            <w:r>
              <w:rPr>
                <w:spacing w:val="1"/>
              </w:rPr>
              <w:t>由玻璃、矿物或矿</w:t>
            </w:r>
            <w:r>
              <w:rPr>
                <w:spacing w:val="5"/>
              </w:rPr>
              <w:t>渣制成的纤维或细丝的表面处理；</w:t>
            </w:r>
            <w:r>
              <w:rPr>
                <w:spacing w:val="-1"/>
              </w:rPr>
              <w:t>玻璃与玻璃或与其他材料的接合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125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/>
              <w:spacing w:before="63" w:line="239" w:lineRule="auto"/>
              <w:jc w:val="both"/>
              <w:rPr/>
            </w:pPr>
            <w:r>
              <w:rPr>
                <w:spacing w:val="6"/>
              </w:rPr>
              <w:t>石灰；氧化镁；矿渣；水泥；其组</w:t>
            </w:r>
            <w:r>
              <w:rPr>
                <w:spacing w:val="6"/>
              </w:rPr>
              <w:t>合物，例如：砂浆、混凝土或类似</w:t>
            </w:r>
            <w:r>
              <w:rPr>
                <w:spacing w:val="6"/>
              </w:rPr>
              <w:t>的建筑材料；人造石；陶瓷（微晶</w:t>
            </w:r>
            <w:r>
              <w:rPr>
                <w:spacing w:val="-3"/>
              </w:rPr>
              <w:t>玻璃陶瓷入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C03C10/00</w:t>
            </w:r>
            <w:r>
              <w:rPr>
                <w:spacing w:val="-63"/>
              </w:rPr>
              <w:t>）；</w:t>
            </w:r>
            <w:r>
              <w:rPr>
                <w:spacing w:val="-3"/>
              </w:rPr>
              <w:t>耐火材料</w:t>
            </w:r>
            <w:r>
              <w:rPr/>
              <w:t>（难熔金属的合金入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C22C</w:t>
            </w:r>
            <w:r>
              <w:rPr>
                <w:spacing w:val="-52"/>
              </w:rPr>
              <w:t>）；</w:t>
            </w:r>
            <w:r>
              <w:rPr/>
              <w:t>天然</w:t>
            </w:r>
            <w:r>
              <w:rPr>
                <w:spacing w:val="-2"/>
              </w:rPr>
              <w:t>石的处理〔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126</w:t>
            </w:r>
          </w:p>
        </w:tc>
        <w:tc>
          <w:tcPr>
            <w:tcW w:w="1700" w:type="dxa"/>
            <w:vAlign w:val="top"/>
          </w:tcPr>
          <w:p>
            <w:pPr>
              <w:ind w:left="52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7" w:right="103" w:hanging="3"/>
              <w:spacing w:before="68" w:line="224" w:lineRule="auto"/>
              <w:rPr/>
            </w:pPr>
            <w:r>
              <w:rPr>
                <w:spacing w:val="-1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碳不饱和键反应得到的高分</w:t>
            </w:r>
            <w:r>
              <w:rPr>
                <w:spacing w:val="6"/>
              </w:rPr>
              <w:t>子化合物（由低碳烃制造液态烃混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3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7"/>
              <w:spacing w:before="66" w:line="241" w:lineRule="auto"/>
              <w:rPr/>
            </w:pPr>
            <w:r>
              <w:rPr>
                <w:spacing w:val="-17"/>
              </w:rPr>
              <w:t>合</w:t>
            </w:r>
            <w:r>
              <w:rPr>
                <w:spacing w:val="-37"/>
              </w:rPr>
              <w:t xml:space="preserve"> </w:t>
            </w:r>
            <w:r>
              <w:rPr>
                <w:spacing w:val="-17"/>
              </w:rPr>
              <w:t>物 ，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例</w:t>
            </w:r>
            <w:r>
              <w:rPr>
                <w:spacing w:val="-42"/>
              </w:rPr>
              <w:t xml:space="preserve"> </w:t>
            </w:r>
            <w:r>
              <w:rPr>
                <w:spacing w:val="-17"/>
              </w:rPr>
              <w:t>如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通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过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齐</w:t>
            </w:r>
            <w:r>
              <w:rPr>
                <w:spacing w:val="-35"/>
              </w:rPr>
              <w:t xml:space="preserve"> </w:t>
            </w:r>
            <w:r>
              <w:rPr>
                <w:spacing w:val="-17"/>
              </w:rPr>
              <w:t>聚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作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用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C10G50/00</w:t>
            </w:r>
            <w:r>
              <w:rPr>
                <w:spacing w:val="-6"/>
              </w:rPr>
              <w:t>；发酵或使用酶的方法合</w:t>
            </w:r>
            <w:r>
              <w:rPr>
                <w:spacing w:val="6"/>
              </w:rPr>
              <w:t>成目标化合物或组合物或从外消旋</w:t>
            </w:r>
            <w:r>
              <w:rPr>
                <w:spacing w:val="1"/>
              </w:rPr>
              <w:t>混合物中分离旋光异构体入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C12P</w:t>
            </w:r>
            <w:r>
              <w:rPr>
                <w:spacing w:val="1"/>
              </w:rPr>
              <w:t>；</w:t>
            </w:r>
            <w:r>
              <w:rPr>
                <w:spacing w:val="-1"/>
              </w:rPr>
              <w:t>含有碳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碳不饱和键的单体接枝聚合</w:t>
            </w:r>
            <w:r>
              <w:rPr>
                <w:spacing w:val="6"/>
              </w:rPr>
              <w:t>到纤维、丝线、纱线、织物或用这</w:t>
            </w:r>
            <w:r>
              <w:rPr>
                <w:spacing w:val="-12"/>
              </w:rPr>
              <w:t>些 材 料 制 成 的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纤 维</w:t>
            </w:r>
            <w:r>
              <w:rPr>
                <w:spacing w:val="-5"/>
              </w:rPr>
              <w:t xml:space="preserve"> </w:t>
            </w:r>
            <w:r>
              <w:rPr>
                <w:spacing w:val="-12"/>
              </w:rPr>
              <w:t>制</w:t>
            </w:r>
            <w:r>
              <w:rPr>
                <w:spacing w:val="16"/>
              </w:rPr>
              <w:t xml:space="preserve"> </w:t>
            </w:r>
            <w:r>
              <w:rPr>
                <w:spacing w:val="-12"/>
              </w:rPr>
              <w:t>品 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D06M14/00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127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3"/>
              <w:spacing w:before="68" w:line="237" w:lineRule="auto"/>
              <w:jc w:val="both"/>
              <w:rPr/>
            </w:pPr>
            <w:r>
              <w:rPr>
                <w:spacing w:val="-1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碳不饱和键以外的反应得到的</w:t>
            </w:r>
            <w:r>
              <w:rPr>
                <w:spacing w:val="6"/>
              </w:rPr>
              <w:t>高分子化合物（发酵或使用酶的方</w:t>
            </w:r>
            <w:r>
              <w:rPr>
                <w:spacing w:val="6"/>
              </w:rPr>
              <w:t>法合成目标化合物或组合物或从外</w:t>
            </w:r>
            <w:r>
              <w:rPr>
                <w:spacing w:val="28"/>
              </w:rPr>
              <w:t>消旋混合物中分离旋光异构体入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C12P</w:t>
            </w:r>
            <w:r>
              <w:rPr>
                <w:spacing w:val="-2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2</w:t>
            </w:r>
            <w:r>
              <w:rPr>
                <w:spacing w:val="-2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128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6" w:line="235" w:lineRule="auto"/>
              <w:jc w:val="both"/>
              <w:rPr/>
            </w:pPr>
            <w:r>
              <w:rPr>
                <w:spacing w:val="6"/>
              </w:rPr>
              <w:t>加工；配料的一般工艺过程；不包</w:t>
            </w:r>
            <w:r>
              <w:rPr>
                <w:spacing w:val="-7"/>
              </w:rPr>
              <w:t>括在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C08B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C08C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C08F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C08G </w:t>
            </w:r>
            <w:r>
              <w:rPr>
                <w:spacing w:val="-7"/>
              </w:rPr>
              <w:t>或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C08H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10"/>
              </w:rPr>
              <w:t>小类中的后处理（塑料的加</w:t>
            </w:r>
            <w:r>
              <w:rPr>
                <w:spacing w:val="-13"/>
              </w:rPr>
              <w:t>工，如成型入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B29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129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C08K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"/>
              <w:spacing w:before="67" w:line="231" w:lineRule="auto"/>
              <w:rPr/>
            </w:pPr>
            <w:r>
              <w:rPr>
                <w:spacing w:val="6"/>
              </w:rPr>
              <w:t>使用无机物或非高分子有机物作为</w:t>
            </w:r>
            <w:r>
              <w:rPr>
                <w:spacing w:val="6"/>
              </w:rPr>
              <w:t>配料（涂料、油墨、清漆、染料、</w:t>
            </w:r>
            <w:r>
              <w:rPr>
                <w:spacing w:val="-12"/>
              </w:rPr>
              <w:t>抛光剂、黏合剂入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C09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130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7" w:firstLine="8"/>
              <w:spacing w:before="66" w:line="235" w:lineRule="auto"/>
              <w:jc w:val="both"/>
              <w:rPr/>
            </w:pPr>
            <w:r>
              <w:rPr>
                <w:spacing w:val="5"/>
              </w:rPr>
              <w:t>高分子化合物的组合物（基于可聚</w:t>
            </w:r>
            <w:r>
              <w:rPr>
                <w:spacing w:val="-7"/>
              </w:rPr>
              <w:t>合单体的组成成分入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C08G</w:t>
            </w:r>
            <w:r>
              <w:rPr>
                <w:spacing w:val="-7"/>
              </w:rPr>
              <w:t>；</w:t>
            </w:r>
            <w:r>
              <w:rPr/>
              <w:t>人造丝或纤维入</w:t>
            </w:r>
            <w:r>
              <w:rPr>
                <w:rFonts w:ascii="Times New Roman" w:hAnsi="Times New Roman" w:eastAsia="Times New Roman" w:cs="Times New Roman"/>
              </w:rPr>
              <w:t>D01F</w:t>
            </w:r>
            <w:r>
              <w:rPr/>
              <w:t>；织物处理的</w:t>
            </w:r>
            <w:r>
              <w:rPr>
                <w:spacing w:val="-17"/>
              </w:rPr>
              <w:t>配方入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D06</w:t>
            </w:r>
            <w:r>
              <w:rPr>
                <w:spacing w:val="-17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7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131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2"/>
              <w:spacing w:before="63" w:line="241" w:lineRule="auto"/>
              <w:jc w:val="both"/>
              <w:rPr/>
            </w:pPr>
            <w:r>
              <w:rPr>
                <w:spacing w:val="5"/>
              </w:rPr>
              <w:t>涂料组合物，例如色漆、清漆或天</w:t>
            </w:r>
            <w:r>
              <w:rPr>
                <w:spacing w:val="6"/>
              </w:rPr>
              <w:t>然漆；填充浆料；化学涂料或油墨</w:t>
            </w:r>
            <w:r>
              <w:rPr>
                <w:spacing w:val="6"/>
              </w:rPr>
              <w:t>的去除剂；油墨；改正液；木材着</w:t>
            </w:r>
            <w:r>
              <w:rPr>
                <w:spacing w:val="6"/>
              </w:rPr>
              <w:t>色剂；用于着色或印刷的浆料或固</w:t>
            </w:r>
            <w:r>
              <w:rPr>
                <w:spacing w:val="23"/>
              </w:rPr>
              <w:t>体</w:t>
            </w:r>
            <w:r>
              <w:rPr>
                <w:spacing w:val="-73"/>
              </w:rPr>
              <w:t xml:space="preserve"> </w:t>
            </w:r>
            <w:r>
              <w:rPr>
                <w:spacing w:val="23"/>
              </w:rPr>
              <w:t>；原料为此的应用（化妆品入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A61K</w:t>
            </w:r>
            <w:r>
              <w:rPr>
                <w:spacing w:val="-2"/>
              </w:rPr>
              <w:t>，一般将液体或其他流动物料</w:t>
            </w:r>
            <w:r>
              <w:rPr>
                <w:spacing w:val="-1"/>
              </w:rPr>
              <w:t>涂到表面上的方法入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；木材着</w:t>
            </w:r>
            <w:r>
              <w:rPr>
                <w:spacing w:val="9"/>
              </w:rPr>
              <w:t>色入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B27K5/02</w:t>
            </w:r>
            <w:r>
              <w:rPr>
                <w:spacing w:val="9"/>
              </w:rPr>
              <w:t>；</w:t>
            </w:r>
            <w:r>
              <w:rPr>
                <w:spacing w:val="-82"/>
              </w:rPr>
              <w:t xml:space="preserve"> </w:t>
            </w:r>
            <w:r>
              <w:rPr>
                <w:spacing w:val="9"/>
              </w:rPr>
              <w:t>釉料或搪瓷釉入</w:t>
            </w:r>
          </w:p>
        </w:tc>
        <w:tc>
          <w:tcPr>
            <w:tcW w:w="17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3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/>
              <w:spacing w:before="66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C03C</w:t>
            </w:r>
            <w:r>
              <w:rPr>
                <w:spacing w:val="-1"/>
              </w:rPr>
              <w:t>；天然树脂、虫胶清漆、干性</w:t>
            </w:r>
            <w:r>
              <w:rPr>
                <w:spacing w:val="1"/>
              </w:rPr>
              <w:t>油、催干剂、松节油本身入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C09F</w:t>
            </w:r>
            <w:r>
              <w:rPr>
                <w:spacing w:val="1"/>
              </w:rPr>
              <w:t>；</w:t>
            </w:r>
            <w:r>
              <w:rPr>
                <w:spacing w:val="6"/>
              </w:rPr>
              <w:t>除虫胶清漆外的抛光组合物、滑雪</w:t>
            </w:r>
            <w:r>
              <w:rPr>
                <w:spacing w:val="-2"/>
              </w:rPr>
              <w:t>屐蜡入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C09G</w:t>
            </w:r>
            <w:r>
              <w:rPr>
                <w:spacing w:val="-2"/>
              </w:rPr>
              <w:t>；黏合剂或用作黏合剂</w:t>
            </w:r>
            <w:r>
              <w:rPr>
                <w:spacing w:val="4"/>
              </w:rPr>
              <w:t>的物质入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C09J</w:t>
            </w:r>
            <w:r>
              <w:rPr>
                <w:spacing w:val="4"/>
              </w:rPr>
              <w:t>；用于接头或盖的密</w:t>
            </w:r>
            <w:r>
              <w:rPr>
                <w:spacing w:val="2"/>
              </w:rPr>
              <w:t>封或包装材料入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C09K3/10</w:t>
            </w:r>
            <w:r>
              <w:rPr>
                <w:spacing w:val="2"/>
              </w:rPr>
              <w:t>；用于防</w:t>
            </w:r>
            <w:r>
              <w:rPr>
                <w:spacing w:val="-3"/>
              </w:rPr>
              <w:t>止泄漏的材料入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C09K3/12</w:t>
            </w:r>
            <w:r>
              <w:rPr>
                <w:spacing w:val="-3"/>
              </w:rPr>
              <w:t>；电解或</w:t>
            </w:r>
            <w:r>
              <w:rPr>
                <w:spacing w:val="4"/>
              </w:rPr>
              <w:t>电泳生成镀层的方法入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C25D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132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1"/>
              <w:spacing w:before="73" w:line="242" w:lineRule="auto"/>
              <w:rPr/>
            </w:pPr>
            <w:r>
              <w:rPr>
                <w:spacing w:val="5"/>
              </w:rPr>
              <w:t>黏合剂；一般非机械方面的黏合方</w:t>
            </w:r>
            <w:r>
              <w:rPr>
                <w:spacing w:val="6"/>
              </w:rPr>
              <w:t>法；其他类目不包括的黏合方法；</w:t>
            </w:r>
            <w:r>
              <w:rPr>
                <w:spacing w:val="6"/>
              </w:rPr>
              <w:t>黏合剂材料的应用（外科黏合剂入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A61L24/00</w:t>
            </w:r>
            <w:r>
              <w:rPr>
                <w:spacing w:val="-5"/>
              </w:rPr>
              <w:t>；在层状产品中用作黏合</w:t>
            </w:r>
            <w:r>
              <w:rPr>
                <w:spacing w:val="6"/>
              </w:rPr>
              <w:t>剂的基于未指明的有机高分子化合</w:t>
            </w:r>
            <w:r>
              <w:rPr>
                <w:spacing w:val="-5"/>
              </w:rPr>
              <w:t>物的黏合剂入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B32B</w:t>
            </w:r>
            <w:r>
              <w:rPr>
                <w:spacing w:val="-5"/>
              </w:rPr>
              <w:t>；使用黏合剂或</w:t>
            </w:r>
            <w:r>
              <w:rPr>
                <w:spacing w:val="6"/>
              </w:rPr>
              <w:t>热熔黏合剂在织物或具有可变形表</w:t>
            </w:r>
            <w:r>
              <w:rPr>
                <w:spacing w:val="6"/>
              </w:rPr>
              <w:t>面的类似物料或物件上贴标签，分</w:t>
            </w:r>
            <w:r>
              <w:rPr>
                <w:spacing w:val="-2"/>
              </w:rPr>
              <w:t>别入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B65C5/02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B65C5/04</w:t>
            </w:r>
            <w:r>
              <w:rPr>
                <w:spacing w:val="-2"/>
              </w:rPr>
              <w:t>；动物胶</w:t>
            </w:r>
            <w:r>
              <w:rPr>
                <w:spacing w:val="-1"/>
              </w:rPr>
              <w:t>或明胶的制备入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C09H</w:t>
            </w:r>
            <w:r>
              <w:rPr>
                <w:spacing w:val="-1"/>
              </w:rPr>
              <w:t>；带黏性的标</w:t>
            </w:r>
            <w:r>
              <w:rPr>
                <w:spacing w:val="24"/>
              </w:rPr>
              <w:t>签</w:t>
            </w:r>
            <w:r>
              <w:rPr>
                <w:spacing w:val="-87"/>
              </w:rPr>
              <w:t xml:space="preserve"> </w:t>
            </w:r>
            <w:r>
              <w:rPr>
                <w:spacing w:val="24"/>
              </w:rPr>
              <w:t>、签条或类似识别指示装置入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G09F3/10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133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C09K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7" w:line="231" w:lineRule="auto"/>
              <w:jc w:val="both"/>
              <w:rPr/>
            </w:pPr>
            <w:r>
              <w:rPr>
                <w:spacing w:val="5"/>
              </w:rPr>
              <w:t>不包含在其他类目中的各种应用材</w:t>
            </w:r>
            <w:r>
              <w:rPr>
                <w:spacing w:val="6"/>
              </w:rPr>
              <w:t>料；不包含在其他类目中的材料的</w:t>
            </w:r>
            <w:r>
              <w:rPr>
                <w:spacing w:val="-3"/>
              </w:rPr>
              <w:t>各种应用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134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7" w:line="231" w:lineRule="auto"/>
              <w:jc w:val="both"/>
              <w:rPr/>
            </w:pPr>
            <w:r>
              <w:rPr>
                <w:spacing w:val="5"/>
              </w:rPr>
              <w:t>生铁的加工处理，例如精炼、熟铁</w:t>
            </w:r>
            <w:r>
              <w:rPr>
                <w:spacing w:val="5"/>
              </w:rPr>
              <w:t>或钢的冶炼；熔融态下铁类合金的</w:t>
            </w:r>
            <w:r>
              <w:rPr>
                <w:spacing w:val="-8"/>
              </w:rPr>
              <w:t>处理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407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135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1"/>
              <w:spacing w:before="66" w:line="239" w:lineRule="auto"/>
              <w:jc w:val="both"/>
              <w:rPr/>
            </w:pPr>
            <w:r>
              <w:rPr>
                <w:spacing w:val="5"/>
              </w:rPr>
              <w:t>改变黑色金属的物理结构；黑色或</w:t>
            </w:r>
            <w:r>
              <w:rPr>
                <w:spacing w:val="6"/>
              </w:rPr>
              <w:t>有色金属或合金热处理用的一般设</w:t>
            </w:r>
            <w:r>
              <w:rPr>
                <w:spacing w:val="6"/>
              </w:rPr>
              <w:t>备；使金属具有韧性，例如通过脱</w:t>
            </w:r>
            <w:r>
              <w:rPr>
                <w:spacing w:val="44"/>
              </w:rPr>
              <w:t>碳或回火（</w:t>
            </w:r>
            <w:r>
              <w:rPr>
                <w:spacing w:val="-31"/>
              </w:rPr>
              <w:t xml:space="preserve"> </w:t>
            </w:r>
            <w:r>
              <w:rPr>
                <w:spacing w:val="44"/>
              </w:rPr>
              <w:t>扩散法渗入处理入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C23C</w:t>
            </w:r>
            <w:r>
              <w:rPr>
                <w:spacing w:val="-83"/>
              </w:rPr>
              <w:t>）（</w:t>
            </w:r>
            <w:r>
              <w:rPr>
                <w:spacing w:val="4"/>
              </w:rPr>
              <w:t>涉及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4"/>
              </w:rPr>
              <w:t>大类中的至少一</w:t>
            </w:r>
            <w:r>
              <w:rPr>
                <w:spacing w:val="6"/>
              </w:rPr>
              <w:t>种工艺和本小类中的至少一种工艺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0" w:firstLine="11"/>
              <w:spacing w:before="68" w:line="232" w:lineRule="auto"/>
              <w:jc w:val="both"/>
              <w:rPr/>
            </w:pPr>
            <w:r>
              <w:rPr>
                <w:spacing w:val="-4"/>
              </w:rPr>
              <w:t>的金属材料表面处理入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C23F17/00</w:t>
            </w:r>
            <w:r>
              <w:rPr>
                <w:spacing w:val="-4"/>
              </w:rPr>
              <w:t>）</w:t>
            </w:r>
            <w:r>
              <w:rPr/>
              <w:t xml:space="preserve"> </w:t>
            </w:r>
            <w:r>
              <w:rPr>
                <w:spacing w:val="3"/>
              </w:rPr>
              <w:t>（共晶材料的定向凝固或共析材料</w:t>
            </w:r>
            <w:r>
              <w:rPr>
                <w:spacing w:val="3"/>
              </w:rPr>
              <w:t>的定向分层入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C30B</w:t>
            </w:r>
            <w:r>
              <w:rPr>
                <w:spacing w:val="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136</w:t>
            </w:r>
          </w:p>
        </w:tc>
        <w:tc>
          <w:tcPr>
            <w:tcW w:w="17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C25D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24" w:firstLine="2"/>
              <w:spacing w:before="63" w:line="239" w:lineRule="auto"/>
              <w:rPr/>
            </w:pPr>
            <w:r>
              <w:rPr>
                <w:spacing w:val="5"/>
              </w:rPr>
              <w:t>覆层的电解或电泳生产工艺方法；</w:t>
            </w:r>
            <w:r>
              <w:rPr>
                <w:spacing w:val="6"/>
              </w:rPr>
              <w:t>电铸（印刷电路的金属沉积法制造</w:t>
            </w:r>
            <w:r>
              <w:rPr>
                <w:spacing w:val="-6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H05K3/18</w:t>
            </w:r>
            <w:r>
              <w:rPr>
                <w:spacing w:val="-80"/>
                <w:w w:val="98"/>
              </w:rPr>
              <w:t>）；</w:t>
            </w:r>
            <w:r>
              <w:rPr>
                <w:spacing w:val="-6"/>
              </w:rPr>
              <w:t>工件的电解法接合；</w:t>
            </w:r>
            <w:r>
              <w:rPr>
                <w:spacing w:val="28"/>
              </w:rPr>
              <w:t>所用的装置（阳极或阴极保护入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C23F13/00</w:t>
            </w:r>
            <w:r>
              <w:rPr>
                <w:spacing w:val="-14"/>
              </w:rPr>
              <w:t>；单晶生长入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C30B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spacing w:val="-14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</w:t>
            </w:r>
            <w:r>
              <w:rPr>
                <w:spacing w:val="-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5603" w:hRule="atLeast"/>
        </w:trPr>
        <w:tc>
          <w:tcPr>
            <w:tcW w:w="82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137</w:t>
            </w:r>
          </w:p>
        </w:tc>
        <w:tc>
          <w:tcPr>
            <w:tcW w:w="170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C30B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4" w:line="243" w:lineRule="auto"/>
              <w:jc w:val="both"/>
              <w:rPr/>
            </w:pPr>
            <w:r>
              <w:rPr>
                <w:spacing w:val="5"/>
              </w:rPr>
              <w:t>单晶生长（用超高压的，例如用于</w:t>
            </w:r>
            <w:r>
              <w:rPr>
                <w:spacing w:val="-2"/>
              </w:rPr>
              <w:t>金刚石形成的入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B01J3/06</w:t>
            </w:r>
            <w:r>
              <w:rPr>
                <w:spacing w:val="-74"/>
                <w:w w:val="91"/>
              </w:rPr>
              <w:t>）；</w:t>
            </w:r>
            <w:r>
              <w:rPr>
                <w:spacing w:val="-2"/>
              </w:rPr>
              <w:t>共晶材</w:t>
            </w:r>
            <w:r>
              <w:rPr>
                <w:spacing w:val="6"/>
              </w:rPr>
              <w:t>料的定向凝固或共析材料的定向分</w:t>
            </w:r>
            <w:r>
              <w:rPr>
                <w:spacing w:val="6"/>
              </w:rPr>
              <w:t>层；材料的区熔精炼（金属或合金</w:t>
            </w:r>
            <w:r>
              <w:rPr>
                <w:spacing w:val="1"/>
              </w:rPr>
              <w:t>的区熔精炼入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C22B</w:t>
            </w:r>
            <w:r>
              <w:rPr>
                <w:spacing w:val="-55"/>
              </w:rPr>
              <w:t>）；</w:t>
            </w:r>
            <w:r>
              <w:rPr>
                <w:spacing w:val="1"/>
              </w:rPr>
              <w:t>具有一定结</w:t>
            </w:r>
            <w:r>
              <w:rPr>
                <w:spacing w:val="6"/>
              </w:rPr>
              <w:t>构的均匀多晶材料的制备（金属铸</w:t>
            </w:r>
            <w:r>
              <w:rPr>
                <w:spacing w:val="6"/>
              </w:rPr>
              <w:t>造，按同样工艺或装置的其他物质</w:t>
            </w:r>
            <w:r>
              <w:rPr>
                <w:spacing w:val="4"/>
              </w:rPr>
              <w:t>铸造入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B22D</w:t>
            </w:r>
            <w:r>
              <w:rPr>
                <w:spacing w:val="4"/>
              </w:rPr>
              <w:t>；塑料的加工入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B29</w:t>
            </w:r>
            <w:r>
              <w:rPr>
                <w:spacing w:val="4"/>
              </w:rPr>
              <w:t>；</w:t>
            </w:r>
            <w:r>
              <w:rPr>
                <w:spacing w:val="53"/>
              </w:rPr>
              <w:t>改变金属或合金的物理结构入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C22F</w:t>
            </w:r>
            <w:r>
              <w:rPr>
                <w:spacing w:val="-54"/>
              </w:rPr>
              <w:t>）；</w:t>
            </w:r>
            <w:r>
              <w:rPr>
                <w:spacing w:val="-1"/>
              </w:rPr>
              <w:t>单晶或具有一定结</w:t>
            </w:r>
            <w:r>
              <w:rPr>
                <w:spacing w:val="6"/>
              </w:rPr>
              <w:t>构的均匀多晶材料；单晶或具有一</w:t>
            </w:r>
            <w:r>
              <w:rPr>
                <w:spacing w:val="28"/>
              </w:rPr>
              <w:t>定结构的均匀多晶材料之后处理</w:t>
            </w:r>
            <w:r>
              <w:rPr>
                <w:spacing w:val="6"/>
              </w:rPr>
              <w:t>（用于半导体器件或元件生产的入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H01L</w:t>
            </w:r>
            <w:r>
              <w:rPr>
                <w:spacing w:val="-69"/>
              </w:rPr>
              <w:t>）；</w:t>
            </w:r>
            <w:r>
              <w:rPr>
                <w:spacing w:val="-2"/>
              </w:rPr>
              <w:t>其所用的装置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138</w:t>
            </w:r>
          </w:p>
        </w:tc>
        <w:tc>
          <w:tcPr>
            <w:tcW w:w="170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4"/>
              <w:spacing w:before="64" w:line="244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8"/>
              </w:rPr>
              <w:t>结构构件；建筑材料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(</w:t>
            </w:r>
            <w:r>
              <w:rPr>
                <w:spacing w:val="18"/>
              </w:rPr>
              <w:t>桥梁用的入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E01D</w:t>
            </w:r>
            <w:r>
              <w:rPr>
                <w:spacing w:val="-1"/>
              </w:rPr>
              <w:t>；专门设计作隔绝或其他防护</w:t>
            </w:r>
            <w:r>
              <w:rPr>
                <w:spacing w:val="13"/>
              </w:rPr>
              <w:t>用途的入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E04B</w:t>
            </w:r>
            <w:r>
              <w:rPr>
                <w:spacing w:val="13"/>
              </w:rPr>
              <w:t>；辅助建筑构件入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E04G</w:t>
            </w:r>
            <w:r>
              <w:rPr>
                <w:spacing w:val="1"/>
              </w:rPr>
              <w:t>；采矿用的入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E21</w:t>
            </w:r>
            <w:r>
              <w:rPr>
                <w:spacing w:val="1"/>
              </w:rPr>
              <w:t>；隧道用的</w:t>
            </w:r>
            <w:r>
              <w:rPr>
                <w:spacing w:val="-5"/>
              </w:rPr>
              <w:t>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E21D</w:t>
            </w:r>
            <w:r>
              <w:rPr>
                <w:spacing w:val="-5"/>
              </w:rPr>
              <w:t>；具有除建筑工程以外更广</w:t>
            </w:r>
            <w:r>
              <w:rPr>
                <w:spacing w:val="5"/>
              </w:rPr>
              <w:t>泛用途的结构构件入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F16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5"/>
              </w:rPr>
              <w:t>，特别是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F16S)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139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6"/>
              <w:spacing w:before="68" w:line="224" w:lineRule="auto"/>
              <w:rPr/>
            </w:pPr>
            <w:r>
              <w:rPr>
                <w:spacing w:val="5"/>
              </w:rPr>
              <w:t>非专用于特定变量的测量；不包含</w:t>
            </w:r>
            <w:r>
              <w:rPr>
                <w:spacing w:val="6"/>
              </w:rPr>
              <w:t>在其他单独小类中的测量两个或多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4"/>
              <w:spacing w:before="68" w:line="232" w:lineRule="auto"/>
              <w:jc w:val="both"/>
              <w:rPr/>
            </w:pPr>
            <w:r>
              <w:rPr>
                <w:spacing w:val="6"/>
              </w:rPr>
              <w:t>个变量的装置；计费设备；非专用</w:t>
            </w:r>
            <w:r>
              <w:rPr>
                <w:spacing w:val="5"/>
              </w:rPr>
              <w:t>于特定变量的传输或转换装置；未</w:t>
            </w:r>
            <w:r>
              <w:rPr>
                <w:spacing w:val="-2"/>
              </w:rPr>
              <w:t>列入其他类目的测量或测试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140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3"/>
              <w:spacing w:before="63" w:line="225" w:lineRule="auto"/>
              <w:rPr/>
            </w:pPr>
            <w:r>
              <w:rPr>
                <w:spacing w:val="5"/>
              </w:rPr>
              <w:t>容积、流量、质量流量或液位的测</w:t>
            </w:r>
            <w:r>
              <w:rPr>
                <w:spacing w:val="-2"/>
              </w:rPr>
              <w:t>量；按容积进行测量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141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5" w:line="203" w:lineRule="auto"/>
              <w:rPr/>
            </w:pPr>
            <w:r>
              <w:rPr>
                <w:spacing w:val="-6"/>
              </w:rPr>
              <w:t>称量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142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G01K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"/>
              <w:spacing w:before="63" w:line="232" w:lineRule="auto"/>
              <w:jc w:val="both"/>
              <w:rPr/>
            </w:pPr>
            <w:r>
              <w:rPr>
                <w:spacing w:val="5"/>
              </w:rPr>
              <w:t>温度测量；热量测量；未列入其他</w:t>
            </w:r>
            <w:r>
              <w:rPr>
                <w:spacing w:val="6"/>
              </w:rPr>
              <w:t>类目的热敏元件（辐射高温测定法</w:t>
            </w:r>
            <w:r>
              <w:rPr>
                <w:spacing w:val="-3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G01J5/00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143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66" w:line="235" w:lineRule="auto"/>
              <w:jc w:val="both"/>
              <w:rPr/>
            </w:pPr>
            <w:r>
              <w:rPr>
                <w:spacing w:val="6"/>
              </w:rPr>
              <w:t>借助于测定材料的化学或物理性质</w:t>
            </w:r>
            <w:r>
              <w:rPr>
                <w:spacing w:val="6"/>
              </w:rPr>
              <w:t>来测试或分析材料（除免疫测定法</w:t>
            </w:r>
            <w:r>
              <w:rPr>
                <w:spacing w:val="6"/>
              </w:rPr>
              <w:t>以外包括酶或微生物的测量或试验</w:t>
            </w:r>
            <w:r>
              <w:rPr>
                <w:spacing w:val="-5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C12Q</w:t>
            </w:r>
            <w:r>
              <w:rPr>
                <w:spacing w:val="-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144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2"/>
              <w:spacing w:before="68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通过改变其中涉及的元件的介质的</w:t>
            </w:r>
            <w:r>
              <w:rPr>
                <w:spacing w:val="6"/>
              </w:rPr>
              <w:t>光学性质来控制光的光学器件或装</w:t>
            </w:r>
            <w:r>
              <w:rPr>
                <w:spacing w:val="5"/>
              </w:rPr>
              <w:t>置；非线性光学元件；光的变频；</w:t>
            </w:r>
            <w:r>
              <w:rPr/>
              <w:t>光学逻辑元件；光学模拟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rPr/>
              <w:t>数字转换</w:t>
            </w:r>
            <w:r>
              <w:rPr>
                <w:spacing w:val="-1"/>
              </w:rPr>
              <w:t>器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145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6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计算化学；化学信息学；计算材料</w:t>
            </w:r>
            <w:r>
              <w:rPr>
                <w:spacing w:val="-1"/>
              </w:rPr>
              <w:t>科学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[2019.01]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146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32"/>
              <w:spacing w:before="68" w:line="231" w:lineRule="auto"/>
              <w:jc w:val="both"/>
              <w:rPr/>
            </w:pPr>
            <w:r>
              <w:rPr>
                <w:spacing w:val="3"/>
              </w:rPr>
              <w:t>电缆；导体；绝缘体；导电、绝缘</w:t>
            </w:r>
            <w:r>
              <w:rPr>
                <w:spacing w:val="5"/>
              </w:rPr>
              <w:t>或介电材料的选择（磁性材料的选</w:t>
            </w:r>
            <w:r>
              <w:rPr>
                <w:spacing w:val="-2"/>
              </w:rPr>
              <w:t>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H01F1/00</w:t>
            </w:r>
            <w:r>
              <w:rPr>
                <w:spacing w:val="-2"/>
              </w:rPr>
              <w:t>；波导管入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H01P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147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66" w:line="224" w:lineRule="auto"/>
              <w:rPr/>
            </w:pPr>
            <w:r>
              <w:rPr>
                <w:spacing w:val="2"/>
              </w:rPr>
              <w:t>磁体；</w:t>
            </w:r>
            <w:r>
              <w:rPr>
                <w:spacing w:val="-89"/>
              </w:rPr>
              <w:t xml:space="preserve"> </w:t>
            </w:r>
            <w:r>
              <w:rPr>
                <w:spacing w:val="2"/>
              </w:rPr>
              <w:t>电感；变压器；磁性材料的</w:t>
            </w:r>
            <w:r>
              <w:rPr>
                <w:spacing w:val="-3"/>
              </w:rPr>
              <w:t>选择〔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148</w:t>
            </w:r>
          </w:p>
        </w:tc>
        <w:tc>
          <w:tcPr>
            <w:tcW w:w="1700" w:type="dxa"/>
            <w:vAlign w:val="top"/>
          </w:tcPr>
          <w:p>
            <w:pPr>
              <w:ind w:left="45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6" w:line="224" w:lineRule="auto"/>
              <w:rPr/>
            </w:pPr>
            <w:r>
              <w:rPr>
                <w:spacing w:val="5"/>
              </w:rPr>
              <w:t>用于直接转变化学能为电能的方法</w:t>
            </w:r>
            <w:r>
              <w:rPr>
                <w:spacing w:val="-2"/>
              </w:rPr>
              <w:t>或装置，例如电池组〔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149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8"/>
              <w:spacing w:before="67" w:line="231" w:lineRule="auto"/>
              <w:jc w:val="both"/>
              <w:rPr/>
            </w:pPr>
            <w:r>
              <w:rPr>
                <w:spacing w:val="5"/>
              </w:rPr>
              <w:t>导电连接；一组相互绝缘的电连接</w:t>
            </w:r>
            <w:r>
              <w:rPr>
                <w:spacing w:val="6"/>
              </w:rPr>
              <w:t>元件的结构组合；连接装置；集电</w:t>
            </w:r>
            <w:r>
              <w:rPr/>
              <w:t>器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150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H05K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19"/>
              <w:spacing w:before="67" w:line="225" w:lineRule="auto"/>
              <w:rPr/>
            </w:pPr>
            <w:r>
              <w:rPr/>
              <w:t>印刷电路；</w:t>
            </w:r>
            <w:r>
              <w:rPr>
                <w:spacing w:val="-84"/>
              </w:rPr>
              <w:t xml:space="preserve"> </w:t>
            </w:r>
            <w:r>
              <w:rPr/>
              <w:t>电设备的外壳或结构零</w:t>
            </w:r>
            <w:r>
              <w:rPr>
                <w:spacing w:val="-2"/>
              </w:rPr>
              <w:t>部件；电气元件组件的制造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7" w:h="16840"/>
          <w:pgMar w:top="1431" w:right="1383" w:bottom="1824" w:left="1475" w:header="0" w:footer="1658" w:gutter="0"/>
        </w:sectPr>
        <w:rPr/>
      </w:pPr>
    </w:p>
    <w:p>
      <w:pPr>
        <w:pStyle w:val="BodyText"/>
        <w:spacing w:line="334" w:lineRule="auto"/>
        <w:rPr/>
      </w:pPr>
      <w:r/>
    </w:p>
    <w:p>
      <w:pPr>
        <w:ind w:left="131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16 </w:t>
      </w:r>
      <w:r>
        <w:rPr>
          <w:rFonts w:ascii="SimHei" w:hAnsi="SimHei" w:eastAsia="SimHei" w:cs="SimHei"/>
          <w:sz w:val="31"/>
          <w:szCs w:val="31"/>
          <w:spacing w:val="4"/>
        </w:rPr>
        <w:t>个）</w:t>
      </w:r>
    </w:p>
    <w:p>
      <w:pPr>
        <w:ind w:left="138"/>
        <w:spacing w:before="239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9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7"/>
        </w:rPr>
        <w:t>先进制造</w:t>
      </w:r>
    </w:p>
    <w:p>
      <w:pPr>
        <w:spacing w:line="115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675" w:type="dxa"/>
            <w:vAlign w:val="top"/>
          </w:tcPr>
          <w:p>
            <w:pPr>
              <w:ind w:left="1604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613" w:type="dxa"/>
            <w:vAlign w:val="top"/>
          </w:tcPr>
          <w:p>
            <w:pPr>
              <w:ind w:left="515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66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631" w:firstLine="2"/>
              <w:spacing w:before="63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盒、箱、集装箱和罐</w:t>
            </w:r>
            <w:r>
              <w:rPr>
                <w:spacing w:val="-8"/>
              </w:rPr>
              <w:t>注：包括货运集装箱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16"/>
              <w:spacing w:before="263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8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5" w:line="203" w:lineRule="auto"/>
              <w:rPr/>
            </w:pPr>
            <w:r>
              <w:rPr>
                <w:spacing w:val="-1"/>
              </w:rPr>
              <w:t>机车、铁路车辆及其他有轨车辆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842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3" w:line="232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装载或输送用的升降机和提升机</w:t>
            </w:r>
            <w:r>
              <w:rPr/>
              <w:t xml:space="preserve"> </w:t>
            </w:r>
            <w:r>
              <w:rPr>
                <w:spacing w:val="-16"/>
              </w:rPr>
              <w:t>注：包括载客升降机、货物升降机、</w:t>
            </w:r>
            <w:r>
              <w:rPr>
                <w:spacing w:val="-2"/>
              </w:rPr>
              <w:t>起重机、铲车和传送带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12-08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5" w:line="219" w:lineRule="auto"/>
              <w:rPr/>
            </w:pPr>
            <w:r>
              <w:rPr>
                <w:spacing w:val="-2"/>
              </w:rPr>
              <w:t>汽车、公共汽车和货车</w:t>
            </w:r>
          </w:p>
          <w:p>
            <w:pPr>
              <w:pStyle w:val="TableText"/>
              <w:ind w:left="116"/>
              <w:spacing w:before="43" w:line="203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注：包括救护车和冷藏货车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84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4"/>
              </w:rPr>
              <w:t>12-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4"/>
              </w:rPr>
              <w:t>16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 w:right="103" w:hanging="4"/>
              <w:spacing w:before="64" w:line="246" w:lineRule="auto"/>
              <w:rPr/>
            </w:pPr>
            <w:r>
              <w:rPr>
                <w:spacing w:val="17"/>
              </w:rPr>
              <w:t>其他大类或小类未包括的交通工</w:t>
            </w:r>
            <w:r>
              <w:rPr>
                <w:spacing w:val="-2"/>
              </w:rPr>
              <w:t>具零部件、装置和附件</w:t>
            </w:r>
          </w:p>
          <w:p>
            <w:pPr>
              <w:pStyle w:val="TableText"/>
              <w:ind w:left="115" w:right="103" w:firstLine="1"/>
              <w:spacing w:before="4" w:line="237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）不包括交通工具座位安全</w:t>
            </w:r>
            <w:r>
              <w:rPr>
                <w:spacing w:val="2"/>
              </w:rPr>
              <w:t>带（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29-02</w:t>
            </w:r>
            <w:r>
              <w:rPr>
                <w:rFonts w:ascii="Times New Roman" w:hAnsi="Times New Roman" w:eastAsia="Times New Roman" w:cs="Times New Roman"/>
                <w:spacing w:val="41"/>
              </w:rPr>
              <w:t xml:space="preserve"> </w:t>
            </w:r>
            <w:r>
              <w:rPr>
                <w:spacing w:val="2"/>
              </w:rPr>
              <w:t>小类）和交通工具门把</w:t>
            </w:r>
            <w:r>
              <w:rPr>
                <w:spacing w:val="-21"/>
              </w:rPr>
              <w:t>手（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08-06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21"/>
              </w:rPr>
              <w:t>小类）</w:t>
            </w:r>
            <w:r>
              <w:rPr>
                <w:rFonts w:ascii="FangSong" w:hAnsi="FangSong" w:eastAsia="FangSong" w:cs="FangSong"/>
                <w:spacing w:val="-21"/>
              </w:rPr>
              <w:t>。</w:t>
            </w:r>
            <w:r>
              <w:rPr>
                <w:spacing w:val="-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b</w:t>
            </w:r>
            <w:r>
              <w:rPr>
                <w:spacing w:val="-21"/>
              </w:rPr>
              <w:t>）不包括电力</w:t>
            </w:r>
            <w:r>
              <w:rPr>
                <w:spacing w:val="17"/>
              </w:rPr>
              <w:t>机车和有轨电车的高架滑动集电</w:t>
            </w:r>
            <w:r>
              <w:rPr>
                <w:spacing w:val="-14"/>
              </w:rPr>
              <w:t>弓（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13-03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/>
              <w:spacing w:before="65" w:line="219" w:lineRule="auto"/>
              <w:rPr/>
            </w:pPr>
            <w:r>
              <w:rPr>
                <w:spacing w:val="-3"/>
              </w:rPr>
              <w:t>发电机和电动机</w:t>
            </w:r>
          </w:p>
          <w:p>
            <w:pPr>
              <w:pStyle w:val="TableText"/>
              <w:ind w:left="116"/>
              <w:spacing w:before="45" w:line="202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注：包括交通工具的电动机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42"/>
              <w:spacing w:before="320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35"/>
              <w:spacing w:before="63" w:line="225" w:lineRule="auto"/>
              <w:rPr/>
            </w:pPr>
            <w:r>
              <w:rPr>
                <w:spacing w:val="-6"/>
              </w:rPr>
              <w:t>电力变压器、整流器、电池和蓄电</w:t>
            </w:r>
            <w:r>
              <w:rPr/>
              <w:t>池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842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6" w:line="219" w:lineRule="auto"/>
              <w:rPr/>
            </w:pPr>
            <w:r>
              <w:rPr>
                <w:spacing w:val="-2"/>
              </w:rPr>
              <w:t>配电或电力控制设备</w:t>
            </w:r>
          </w:p>
          <w:p>
            <w:pPr>
              <w:pStyle w:val="TableText"/>
              <w:ind w:left="142" w:right="103" w:hanging="26"/>
              <w:spacing w:before="43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注：包括导线、导电体、开关、电</w:t>
            </w:r>
            <w:r>
              <w:rPr>
                <w:spacing w:val="-7"/>
              </w:rPr>
              <w:t>闸和配电盘</w:t>
            </w:r>
            <w:r>
              <w:rPr>
                <w:rFonts w:ascii="FangSong" w:hAnsi="FangSong" w:eastAsia="FangSong" w:cs="FangSong"/>
                <w:spacing w:val="-7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842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5"/>
              <w:spacing w:before="67" w:line="231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声音或图像的记录或再现设备</w:t>
            </w:r>
            <w:r>
              <w:rPr>
                <w:spacing w:val="1"/>
              </w:rPr>
              <w:t xml:space="preserve">  </w:t>
            </w:r>
            <w:r>
              <w:rPr>
                <w:spacing w:val="17"/>
              </w:rPr>
              <w:t>注：不包括照相或电影摄影设备</w:t>
            </w:r>
            <w:r>
              <w:rPr>
                <w:spacing w:val="-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21"/>
              </w:rPr>
              <w:t>大类）</w:t>
            </w:r>
            <w:r>
              <w:rPr>
                <w:rFonts w:ascii="FangSong" w:hAnsi="FangSong" w:eastAsia="FangSong" w:cs="FangSong"/>
                <w:spacing w:val="-2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4" w:right="103" w:firstLine="4"/>
              <w:spacing w:before="68" w:line="224" w:lineRule="auto"/>
              <w:rPr/>
            </w:pPr>
            <w:r>
              <w:rPr>
                <w:spacing w:val="17"/>
              </w:rPr>
              <w:t>数据处理设备及其外围设备和装</w:t>
            </w:r>
            <w:r>
              <w:rPr/>
              <w:t>置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6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84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35"/>
              <w:spacing w:before="66" w:line="247" w:lineRule="auto"/>
              <w:rPr/>
            </w:pPr>
            <w:r>
              <w:rPr>
                <w:spacing w:val="-6"/>
              </w:rPr>
              <w:t>电信设备、无线遥控设备和无线电</w:t>
            </w:r>
            <w:r>
              <w:rPr>
                <w:spacing w:val="-4"/>
              </w:rPr>
              <w:t>放大器</w:t>
            </w:r>
          </w:p>
          <w:p>
            <w:pPr>
              <w:pStyle w:val="TableText"/>
              <w:ind w:left="119" w:right="103" w:hanging="3"/>
              <w:spacing w:before="1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注：包括电话和电视设备，以及无</w:t>
            </w:r>
            <w:r>
              <w:rPr>
                <w:spacing w:val="-4"/>
              </w:rPr>
              <w:t>线电设备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84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45"/>
              <w:spacing w:before="64" w:line="220" w:lineRule="auto"/>
              <w:rPr/>
            </w:pPr>
            <w:r>
              <w:rPr>
                <w:spacing w:val="-5"/>
              </w:rPr>
              <w:t>图形用户界面和图标</w:t>
            </w:r>
          </w:p>
          <w:p>
            <w:pPr>
              <w:pStyle w:val="TableText"/>
              <w:ind w:left="118" w:right="103" w:hanging="2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注：包括属于其他大类产品的图形</w:t>
            </w:r>
            <w:r>
              <w:rPr>
                <w:spacing w:val="-2"/>
              </w:rPr>
              <w:t>用户界面和图标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842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/>
              <w:spacing w:before="64" w:line="219" w:lineRule="auto"/>
              <w:rPr/>
            </w:pPr>
            <w:r>
              <w:rPr>
                <w:spacing w:val="-6"/>
              </w:rPr>
              <w:t>发动机</w:t>
            </w:r>
          </w:p>
          <w:p>
            <w:pPr>
              <w:pStyle w:val="TableText"/>
              <w:ind w:left="117" w:right="18" w:hanging="1"/>
              <w:spacing w:before="4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）包括交通工具的非电力发</w:t>
            </w:r>
            <w:r>
              <w:rPr>
                <w:spacing w:val="-43"/>
              </w:rPr>
              <w:t>动机</w:t>
            </w:r>
            <w:r>
              <w:rPr>
                <w:rFonts w:ascii="FangSong" w:hAnsi="FangSong" w:eastAsia="FangSong" w:cs="FangSong"/>
                <w:spacing w:val="-43"/>
              </w:rPr>
              <w:t>。</w:t>
            </w:r>
            <w:r>
              <w:rPr>
                <w:spacing w:val="-4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>b</w:t>
            </w:r>
            <w:r>
              <w:rPr>
                <w:spacing w:val="-43"/>
              </w:rPr>
              <w:t>）不包括电动机（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43"/>
              </w:rPr>
              <w:t>大类）</w:t>
            </w:r>
            <w:r>
              <w:rPr>
                <w:rFonts w:ascii="FangSong" w:hAnsi="FangSong" w:eastAsia="FangSong" w:cs="FangSong"/>
                <w:spacing w:val="-4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565" w:hanging="1"/>
              <w:spacing w:before="6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机床、研磨和铸造机械</w:t>
            </w:r>
            <w:r>
              <w:rPr>
                <w:spacing w:val="-3"/>
              </w:rPr>
              <w:t>注：包括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3D </w:t>
            </w:r>
            <w:r>
              <w:rPr>
                <w:spacing w:val="-3"/>
              </w:rPr>
              <w:t>打印机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16"/>
              <w:spacing w:before="266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8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84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7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26-03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0" w:right="103" w:firstLine="5"/>
              <w:spacing w:before="67" w:line="246" w:lineRule="auto"/>
              <w:rPr/>
            </w:pPr>
            <w:r>
              <w:rPr>
                <w:spacing w:val="17"/>
              </w:rPr>
              <w:t>公共场所照明装置、户外照明设</w:t>
            </w:r>
            <w:r>
              <w:rPr>
                <w:spacing w:val="-2"/>
              </w:rPr>
              <w:t>备、舞台照明设备</w:t>
            </w:r>
          </w:p>
          <w:p>
            <w:pPr>
              <w:pStyle w:val="TableText"/>
              <w:ind w:left="115" w:right="103" w:firstLine="1"/>
              <w:spacing w:line="225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注：包括户外灯、舞台照明设备和</w:t>
            </w:r>
            <w:r>
              <w:rPr>
                <w:spacing w:val="-3"/>
              </w:rPr>
              <w:t>探照灯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38"/>
        <w:spacing w:before="151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7"/>
        </w:rPr>
        <w:t>新材料</w:t>
      </w:r>
    </w:p>
    <w:p>
      <w:pPr>
        <w:spacing w:line="115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9" w:line="224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675" w:type="dxa"/>
            <w:vAlign w:val="top"/>
          </w:tcPr>
          <w:p>
            <w:pPr>
              <w:ind w:left="160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613" w:type="dxa"/>
            <w:vAlign w:val="top"/>
          </w:tcPr>
          <w:p>
            <w:pPr>
              <w:ind w:left="515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842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7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25-01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0"/>
              <w:spacing w:before="65" w:line="219" w:lineRule="auto"/>
              <w:rPr/>
            </w:pPr>
            <w:r>
              <w:rPr>
                <w:spacing w:val="-4"/>
              </w:rPr>
              <w:t>建筑材料</w:t>
            </w:r>
          </w:p>
          <w:p>
            <w:pPr>
              <w:pStyle w:val="TableText"/>
              <w:ind w:left="123" w:right="113" w:hanging="7"/>
              <w:spacing w:before="44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注：包括砖、梁、未成形板、瓦、</w:t>
            </w:r>
            <w:r>
              <w:rPr>
                <w:spacing w:val="-3"/>
              </w:rPr>
              <w:t>瓷砖、石板和镶板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sectPr>
      <w:footerReference w:type="default" r:id="rId28"/>
      <w:pgSz w:w="11907" w:h="16840"/>
      <w:pgMar w:top="1431" w:right="1475" w:bottom="1824" w:left="1475" w:header="0" w:footer="16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25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7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2" Type="http://schemas.openxmlformats.org/officeDocument/2006/relationships/fontTable" Target="fontTable.xml"/><Relationship Id="rId31" Type="http://schemas.openxmlformats.org/officeDocument/2006/relationships/styles" Target="styles.xml"/><Relationship Id="rId30" Type="http://schemas.openxmlformats.org/officeDocument/2006/relationships/settings" Target="settings.xml"/><Relationship Id="rId3" Type="http://schemas.openxmlformats.org/officeDocument/2006/relationships/footer" Target="footer2.xml"/><Relationship Id="rId29" Type="http://schemas.openxmlformats.org/officeDocument/2006/relationships/image" Target="media/image4.png"/><Relationship Id="rId28" Type="http://schemas.openxmlformats.org/officeDocument/2006/relationships/footer" Target="footer25.xml"/><Relationship Id="rId27" Type="http://schemas.openxmlformats.org/officeDocument/2006/relationships/image" Target="media/image3.png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image" Target="media/image2.png"/><Relationship Id="rId17" Type="http://schemas.openxmlformats.org/officeDocument/2006/relationships/footer" Target="footer16.xml"/><Relationship Id="rId16" Type="http://schemas.openxmlformats.org/officeDocument/2006/relationships/footer" Target="footer15.xml"/><Relationship Id="rId15" Type="http://schemas.openxmlformats.org/officeDocument/2006/relationships/footer" Target="footer14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关于核定兴城（泳装）知识产权快速维权中心专利预审分类号的函</dc:title>
  <dc:creator>贾中杰</dc:creator>
  <dcterms:created xsi:type="dcterms:W3CDTF">2025-12-12T12:29:39Z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2026-06-13T08:25:14</vt:filetime>
  </property>
</Properties>
</file>