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27"/>
        <w:spacing w:before="121" w:line="421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  <w:position w:val="1"/>
        </w:rPr>
        <w:t>附件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left="461"/>
        <w:spacing w:before="159" w:line="188" w:lineRule="auto"/>
        <w:rPr>
          <w:rFonts w:ascii="Microsoft YaHei" w:hAnsi="Microsoft YaHei" w:eastAsia="Microsoft YaHei" w:cs="Microsoft YaHei"/>
          <w:sz w:val="37"/>
          <w:szCs w:val="37"/>
        </w:rPr>
      </w:pPr>
      <w:r>
        <w:rPr>
          <w:rFonts w:ascii="Microsoft YaHei" w:hAnsi="Microsoft YaHei" w:eastAsia="Microsoft YaHei" w:cs="Microsoft YaHei"/>
          <w:sz w:val="37"/>
          <w:szCs w:val="37"/>
          <w:spacing w:val="9"/>
        </w:rPr>
        <w:t>江苏省知识产权保护中心专利预审服务分类号表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ind w:left="353"/>
        <w:spacing w:before="97" w:line="227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5"/>
        </w:rPr>
        <w:t>一、</w:t>
      </w:r>
      <w:r>
        <w:rPr>
          <w:rFonts w:ascii="Times New Roman" w:hAnsi="Times New Roman" w:eastAsia="Times New Roman" w:cs="Times New Roman"/>
          <w:sz w:val="30"/>
          <w:szCs w:val="30"/>
        </w:rPr>
        <w:t>IPC</w:t>
      </w:r>
      <w:r>
        <w:rPr>
          <w:rFonts w:ascii="Times New Roman" w:hAnsi="Times New Roman" w:eastAsia="Times New Roman" w:cs="Times New Roman"/>
          <w:sz w:val="30"/>
          <w:szCs w:val="30"/>
          <w:spacing w:val="2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5"/>
        </w:rPr>
        <w:t>分类号（共</w:t>
      </w:r>
      <w:r>
        <w:rPr>
          <w:rFonts w:ascii="SimHei" w:hAnsi="SimHei" w:eastAsia="SimHei" w:cs="SimHei"/>
          <w:sz w:val="30"/>
          <w:szCs w:val="30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5"/>
        </w:rPr>
        <w:t>170 </w:t>
      </w:r>
      <w:r>
        <w:rPr>
          <w:rFonts w:ascii="SimHei" w:hAnsi="SimHei" w:eastAsia="SimHei" w:cs="SimHei"/>
          <w:sz w:val="30"/>
          <w:szCs w:val="30"/>
          <w:spacing w:val="5"/>
        </w:rPr>
        <w:t>个）</w:t>
      </w:r>
    </w:p>
    <w:p>
      <w:pPr>
        <w:ind w:left="377"/>
        <w:spacing w:before="125" w:line="201" w:lineRule="auto"/>
        <w:outlineLvl w:val="0"/>
        <w:rPr>
          <w:rFonts w:ascii="KaiTi" w:hAnsi="KaiTi" w:eastAsia="KaiTi" w:cs="KaiTi"/>
          <w:sz w:val="30"/>
          <w:szCs w:val="30"/>
        </w:rPr>
      </w:pPr>
      <w:r>
        <w:pict>
          <v:shape id="_x0000_s2" style="position:absolute;margin-left:15.8623pt;margin-top:17.937pt;mso-position-vertical-relative:text;mso-position-horizontal-relative:text;width:3.5pt;height:2.9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172" w:lineRule="auto"/>
                    <w:rPr>
                      <w:rFonts w:ascii="SimSun" w:hAnsi="SimSun" w:eastAsia="SimSun" w:cs="SimSun"/>
                      <w:sz w:val="2"/>
                      <w:szCs w:val="2"/>
                    </w:rPr>
                  </w:pPr>
                  <w:r>
                    <w:rPr>
                      <w:rFonts w:ascii="SimSun" w:hAnsi="SimSun" w:eastAsia="SimSun" w:cs="SimSun"/>
                      <w:sz w:val="2"/>
                      <w:szCs w:val="2"/>
                      <w:spacing w:val="-2"/>
                    </w:rPr>
                    <w:t>二、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30"/>
          <w:szCs w:val="30"/>
          <w:position w:val="5"/>
        </w:rPr>
        <w:t>&gt;</w:t>
      </w:r>
      <w:r>
        <w:rPr>
          <w:rFonts w:ascii="Arial" w:hAnsi="Arial" w:eastAsia="Arial" w:cs="Arial"/>
          <w:sz w:val="30"/>
          <w:szCs w:val="30"/>
          <w:spacing w:val="-18"/>
          <w:position w:val="5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</w:rPr>
        <w:t>高端装备产业领域</w:t>
      </w:r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405"/>
        <w:gridCol w:w="5839"/>
        <w:gridCol w:w="882"/>
      </w:tblGrid>
      <w:tr>
        <w:trPr>
          <w:trHeight w:val="667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67"/>
              <w:spacing w:before="238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52" w:right="97" w:hanging="143"/>
              <w:spacing w:before="77" w:line="223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38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8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69"/>
              <w:spacing w:before="278" w:line="181" w:lineRule="auto"/>
              <w:rPr/>
            </w:pPr>
            <w:r>
              <w:rPr/>
              <w:t>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78" w:line="181" w:lineRule="auto"/>
              <w:rPr/>
            </w:pPr>
            <w:r>
              <w:rPr>
                <w:spacing w:val="-2"/>
              </w:rPr>
              <w:t>B01F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/>
              <w:spacing w:before="197" w:line="222" w:lineRule="auto"/>
              <w:rPr/>
            </w:pPr>
            <w:r>
              <w:rPr>
                <w:spacing w:val="-5"/>
              </w:rPr>
              <w:t>混合，例如，溶解、乳化、分散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19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40"/>
              <w:spacing w:before="284" w:line="180" w:lineRule="auto"/>
              <w:rPr/>
            </w:pPr>
            <w:r>
              <w:rPr/>
              <w:t>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1" w:line="180" w:lineRule="auto"/>
              <w:rPr/>
            </w:pPr>
            <w:r>
              <w:rPr>
                <w:spacing w:val="-2"/>
              </w:rPr>
              <w:t>B02C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/>
              <w:spacing w:before="199" w:line="221" w:lineRule="auto"/>
              <w:rPr/>
            </w:pPr>
            <w:r>
              <w:rPr>
                <w:spacing w:val="-5"/>
              </w:rPr>
              <w:t>一般破碎、研磨或粉碎；碾磨谷物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19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44"/>
              <w:spacing w:before="309" w:line="180" w:lineRule="auto"/>
              <w:rPr/>
            </w:pPr>
            <w:r>
              <w:rPr/>
              <w:t>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09" w:line="180" w:lineRule="auto"/>
              <w:rPr/>
            </w:pPr>
            <w:r>
              <w:rPr>
                <w:spacing w:val="-2"/>
              </w:rPr>
              <w:t>B07B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3" w:right="210"/>
              <w:spacing w:before="73" w:line="222" w:lineRule="auto"/>
              <w:rPr/>
            </w:pPr>
            <w:r>
              <w:rPr>
                <w:spacing w:val="-2"/>
              </w:rPr>
              <w:t>用细筛、粗筛、筛分或用气流将固体从固体中分离；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适用于散装物料的其他干式分离法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2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31"/>
              <w:spacing w:before="284" w:line="180" w:lineRule="auto"/>
              <w:rPr/>
            </w:pPr>
            <w:r>
              <w:rPr/>
              <w:t>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4" w:line="180" w:lineRule="auto"/>
              <w:rPr/>
            </w:pPr>
            <w:r>
              <w:rPr>
                <w:spacing w:val="-2"/>
              </w:rPr>
              <w:t>B23C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/>
              <w:spacing w:before="199" w:line="224" w:lineRule="auto"/>
              <w:rPr/>
            </w:pPr>
            <w:r>
              <w:rPr>
                <w:spacing w:val="-9"/>
              </w:rPr>
              <w:t>铣削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19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44"/>
              <w:spacing w:before="315" w:line="179" w:lineRule="auto"/>
              <w:rPr/>
            </w:pPr>
            <w:r>
              <w:rPr/>
              <w:t>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4" w:line="180" w:lineRule="auto"/>
              <w:rPr/>
            </w:pPr>
            <w:r>
              <w:rPr>
                <w:spacing w:val="-2"/>
              </w:rPr>
              <w:t>B23K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 w:right="205" w:hanging="4"/>
              <w:spacing w:before="73" w:line="222" w:lineRule="auto"/>
              <w:rPr/>
            </w:pPr>
            <w:r>
              <w:rPr>
                <w:spacing w:val="-2"/>
              </w:rPr>
              <w:t>钎焊或脱焊；焊接；用钎焊或焊接方法包覆或镀敷；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局部加热切割，如火焰切割；用激光束加工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36"/>
              <w:spacing w:before="284" w:line="180" w:lineRule="auto"/>
              <w:rPr/>
            </w:pPr>
            <w:r>
              <w:rPr/>
              <w:t>6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4" w:line="180" w:lineRule="auto"/>
              <w:rPr/>
            </w:pPr>
            <w:r>
              <w:rPr>
                <w:spacing w:val="-2"/>
              </w:rPr>
              <w:t>B23P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8"/>
              <w:spacing w:before="202" w:line="219" w:lineRule="auto"/>
              <w:rPr/>
            </w:pPr>
            <w:r>
              <w:rPr>
                <w:spacing w:val="-3"/>
              </w:rPr>
              <w:t>未包含在其他位置的金属加工；组合加工；万能机床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45"/>
              <w:spacing w:before="289" w:line="179" w:lineRule="auto"/>
              <w:rPr/>
            </w:pPr>
            <w:r>
              <w:rPr/>
              <w:t>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3" w:line="180" w:lineRule="auto"/>
              <w:rPr/>
            </w:pPr>
            <w:r>
              <w:rPr>
                <w:spacing w:val="-2"/>
              </w:rPr>
              <w:t>B23Q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0" w:line="222" w:lineRule="auto"/>
              <w:rPr/>
            </w:pPr>
            <w:r>
              <w:rPr>
                <w:spacing w:val="-3"/>
              </w:rPr>
              <w:t>机床的零件、部件或附件，如仿形装置或控制装置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35"/>
              <w:spacing w:before="288" w:line="180" w:lineRule="auto"/>
              <w:rPr/>
            </w:pPr>
            <w:r>
              <w:rPr/>
              <w:t>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8" w:line="180" w:lineRule="auto"/>
              <w:rPr/>
            </w:pPr>
            <w:r>
              <w:rPr>
                <w:spacing w:val="-2"/>
              </w:rPr>
              <w:t>B24B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6" w:line="222" w:lineRule="auto"/>
              <w:rPr/>
            </w:pPr>
            <w:r>
              <w:rPr>
                <w:spacing w:val="-3"/>
              </w:rPr>
              <w:t>用于磨削或抛光的机床、装置或工艺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35"/>
              <w:spacing w:before="286" w:line="180" w:lineRule="auto"/>
              <w:rPr/>
            </w:pPr>
            <w:r>
              <w:rPr/>
              <w:t>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6" w:line="180" w:lineRule="auto"/>
              <w:rPr/>
            </w:pPr>
            <w:r>
              <w:rPr>
                <w:spacing w:val="-2"/>
              </w:rPr>
              <w:t>B25H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4" w:line="219" w:lineRule="auto"/>
              <w:rPr/>
            </w:pPr>
            <w:r>
              <w:rPr>
                <w:spacing w:val="-5"/>
              </w:rPr>
              <w:t>车间设备，例如用于工件划线；车间储存设备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281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5" w:line="180" w:lineRule="auto"/>
              <w:rPr/>
            </w:pPr>
            <w:r>
              <w:rPr>
                <w:spacing w:val="-2"/>
              </w:rPr>
              <w:t>B25J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0" w:line="221" w:lineRule="auto"/>
              <w:rPr/>
            </w:pPr>
            <w:r>
              <w:rPr>
                <w:spacing w:val="-5"/>
              </w:rPr>
              <w:t>机械手；装有操纵装置的容器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283" w:line="181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4" w:line="180" w:lineRule="auto"/>
              <w:rPr/>
            </w:pPr>
            <w:r>
              <w:rPr>
                <w:spacing w:val="-2"/>
              </w:rPr>
              <w:t>B26F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1" w:line="221" w:lineRule="auto"/>
              <w:rPr/>
            </w:pPr>
            <w:r>
              <w:rPr>
                <w:spacing w:val="-3"/>
              </w:rPr>
              <w:t>打孔；冲孔；切下；冲裁；除切割外的切断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5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311" w:line="18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4" w:line="180" w:lineRule="auto"/>
              <w:rPr/>
            </w:pPr>
            <w:r>
              <w:rPr>
                <w:spacing w:val="-2"/>
              </w:rPr>
              <w:t>B29B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 w:right="104"/>
              <w:spacing w:before="74" w:line="221" w:lineRule="auto"/>
              <w:rPr/>
            </w:pPr>
            <w:r>
              <w:rPr>
                <w:spacing w:val="3"/>
              </w:rPr>
              <w:t>成型材料的准备或预处理；制作颗粒或预型</w:t>
            </w:r>
            <w:r>
              <w:rPr>
                <w:spacing w:val="2"/>
              </w:rPr>
              <w:t>件；塑料</w:t>
            </w:r>
            <w:r>
              <w:rPr/>
              <w:t xml:space="preserve"> </w:t>
            </w:r>
            <w:r>
              <w:rPr>
                <w:spacing w:val="-5"/>
              </w:rPr>
              <w:t>或包含塑料的废料的其他成分的回收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282" w:line="181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3" w:line="181" w:lineRule="auto"/>
              <w:rPr/>
            </w:pPr>
            <w:r>
              <w:rPr>
                <w:spacing w:val="-2"/>
              </w:rPr>
              <w:t>B41F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72"/>
              <w:spacing w:before="201" w:line="221" w:lineRule="auto"/>
              <w:rPr/>
            </w:pPr>
            <w:r>
              <w:rPr>
                <w:spacing w:val="-12"/>
              </w:rPr>
              <w:t>印刷机械或印刷机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284" w:line="18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5" w:line="180" w:lineRule="auto"/>
              <w:rPr/>
            </w:pPr>
            <w:r>
              <w:rPr>
                <w:spacing w:val="-2"/>
              </w:rPr>
              <w:t>B60B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3" w:line="219" w:lineRule="auto"/>
              <w:rPr/>
            </w:pPr>
            <w:r>
              <w:rPr>
                <w:spacing w:val="-11"/>
              </w:rPr>
              <w:t>车轮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58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312" w:line="181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3" w:line="180" w:lineRule="auto"/>
              <w:rPr/>
            </w:pPr>
            <w:r>
              <w:rPr>
                <w:spacing w:val="-2"/>
              </w:rPr>
              <w:t>B60H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8" w:right="104" w:firstLine="8"/>
              <w:spacing w:before="75" w:line="220" w:lineRule="auto"/>
              <w:rPr/>
            </w:pPr>
            <w:r>
              <w:rPr>
                <w:spacing w:val="2"/>
              </w:rPr>
              <w:t>车辆客室或货室专用加热、冷却、通风或其他空气处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理设备的布置或装置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313" w:line="181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5" w:line="180" w:lineRule="auto"/>
              <w:rPr/>
            </w:pPr>
            <w:r>
              <w:rPr>
                <w:spacing w:val="-2"/>
              </w:rPr>
              <w:t>B60J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 w:right="202" w:firstLine="5"/>
              <w:spacing w:before="75" w:line="221" w:lineRule="auto"/>
              <w:rPr/>
            </w:pPr>
            <w:r>
              <w:rPr>
                <w:spacing w:val="-2"/>
              </w:rPr>
              <w:t>车辆的窗、挡风玻璃、非固定车顶、门或类似装置；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专门适用于车辆的可移动的外部护套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505" w:bottom="1271" w:left="15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405"/>
        <w:gridCol w:w="5839"/>
        <w:gridCol w:w="882"/>
      </w:tblGrid>
      <w:tr>
        <w:trPr>
          <w:trHeight w:val="667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67"/>
              <w:spacing w:before="239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52" w:right="97" w:hanging="143"/>
              <w:spacing w:before="77" w:line="223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1282" w:hRule="atLeast"/>
        </w:trPr>
        <w:tc>
          <w:tcPr>
            <w:tcW w:w="76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8" w:line="181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140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0"/>
              <w:spacing w:before="78" w:line="180" w:lineRule="auto"/>
              <w:rPr/>
            </w:pPr>
            <w:r>
              <w:rPr>
                <w:spacing w:val="-2"/>
              </w:rPr>
              <w:t>B60K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9" w:right="20" w:firstLine="7"/>
              <w:spacing w:before="70" w:line="231" w:lineRule="auto"/>
              <w:rPr/>
            </w:pPr>
            <w:r>
              <w:rPr>
                <w:spacing w:val="6"/>
              </w:rPr>
              <w:t>车辆动力装置或传动装置的布置或安装；两个</w:t>
            </w:r>
            <w:r>
              <w:rPr>
                <w:spacing w:val="5"/>
              </w:rPr>
              <w:t>以上不</w:t>
            </w:r>
            <w:r>
              <w:rPr/>
              <w:t xml:space="preserve"> </w:t>
            </w:r>
            <w:r>
              <w:rPr>
                <w:spacing w:val="6"/>
              </w:rPr>
              <w:t>同的车辆原动机的布置或安装；车辆辅助驱动装置；</w:t>
            </w:r>
            <w:r>
              <w:rPr>
                <w:spacing w:val="14"/>
              </w:rPr>
              <w:t xml:space="preserve"> </w:t>
            </w:r>
            <w:r>
              <w:rPr>
                <w:spacing w:val="-13"/>
              </w:rPr>
              <w:t>车辆用仪表或仪表板；与车辆动力装置的冷却、进</w:t>
            </w:r>
            <w:r>
              <w:rPr>
                <w:spacing w:val="-14"/>
              </w:rPr>
              <w:t>气、排</w:t>
            </w:r>
            <w:r>
              <w:rPr/>
              <w:t xml:space="preserve"> </w:t>
            </w:r>
            <w:r>
              <w:rPr>
                <w:spacing w:val="-6"/>
              </w:rPr>
              <w:t>气或燃料供给结合的布置</w:t>
            </w:r>
          </w:p>
        </w:tc>
        <w:tc>
          <w:tcPr>
            <w:tcW w:w="8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280" w:line="181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4" w:line="180" w:lineRule="auto"/>
              <w:rPr/>
            </w:pPr>
            <w:r>
              <w:rPr>
                <w:spacing w:val="-2"/>
              </w:rPr>
              <w:t>B60L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89"/>
              <w:spacing w:before="200" w:line="219" w:lineRule="auto"/>
              <w:rPr/>
            </w:pPr>
            <w:r>
              <w:rPr>
                <w:spacing w:val="-15"/>
              </w:rPr>
              <w:t>电动车辆动力装置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309"/>
              <w:spacing w:before="311" w:line="181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2" w:line="180" w:lineRule="auto"/>
              <w:rPr/>
            </w:pPr>
            <w:r>
              <w:rPr>
                <w:spacing w:val="-2"/>
              </w:rPr>
              <w:t>B60N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 w:right="104" w:hanging="8"/>
              <w:spacing w:before="73" w:line="222" w:lineRule="auto"/>
              <w:rPr/>
            </w:pPr>
            <w:r>
              <w:rPr/>
              <w:t>用于车辆的特殊位置；不包含在其他类目</w:t>
            </w:r>
            <w:r>
              <w:rPr>
                <w:spacing w:val="-46"/>
              </w:rPr>
              <w:t xml:space="preserve"> </w:t>
            </w:r>
            <w:r>
              <w:rPr/>
              <w:t>中的车辆乘</w:t>
            </w:r>
            <w:r>
              <w:rPr/>
              <w:t xml:space="preserve"> </w:t>
            </w:r>
            <w:r>
              <w:rPr>
                <w:spacing w:val="-10"/>
              </w:rPr>
              <w:t>客用设备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315" w:line="180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5" w:line="180" w:lineRule="auto"/>
              <w:rPr/>
            </w:pPr>
            <w:r>
              <w:rPr>
                <w:spacing w:val="-2"/>
              </w:rPr>
              <w:t>B60P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3" w:right="107"/>
              <w:spacing w:before="74" w:line="222" w:lineRule="auto"/>
              <w:rPr/>
            </w:pPr>
            <w:r>
              <w:rPr>
                <w:spacing w:val="3"/>
              </w:rPr>
              <w:t>适用于货运或运输、装载或包容特殊货物或物体的车</w:t>
            </w:r>
            <w:r>
              <w:rPr>
                <w:spacing w:val="3"/>
              </w:rPr>
              <w:t xml:space="preserve"> </w:t>
            </w:r>
            <w:r>
              <w:rPr/>
              <w:t>辆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312" w:line="181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6" w:line="180" w:lineRule="auto"/>
              <w:rPr/>
            </w:pPr>
            <w:r>
              <w:rPr>
                <w:spacing w:val="-2"/>
              </w:rPr>
              <w:t>B60Q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8" w:right="104" w:firstLine="4"/>
              <w:spacing w:before="77" w:line="221" w:lineRule="auto"/>
              <w:rPr/>
            </w:pPr>
            <w:r>
              <w:rPr>
                <w:spacing w:val="3"/>
              </w:rPr>
              <w:t>一般车辆照明或信号装置的布置，及其安装</w:t>
            </w:r>
            <w:r>
              <w:rPr>
                <w:spacing w:val="2"/>
              </w:rPr>
              <w:t>或支承或</w:t>
            </w:r>
            <w:r>
              <w:rPr/>
              <w:t xml:space="preserve"> </w:t>
            </w:r>
            <w:r>
              <w:rPr>
                <w:spacing w:val="-10"/>
              </w:rPr>
              <w:t>其电路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287" w:line="18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7" w:line="180" w:lineRule="auto"/>
              <w:rPr/>
            </w:pPr>
            <w:r>
              <w:rPr>
                <w:spacing w:val="-2"/>
              </w:rPr>
              <w:t>B60R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5" w:line="219" w:lineRule="auto"/>
              <w:rPr/>
            </w:pPr>
            <w:r>
              <w:rPr>
                <w:spacing w:val="-3"/>
              </w:rPr>
              <w:t>不包含在其他类目中的车辆、车辆配件或车辆部件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317" w:line="18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7" w:line="180" w:lineRule="auto"/>
              <w:rPr/>
            </w:pPr>
            <w:r>
              <w:rPr>
                <w:spacing w:val="-2"/>
              </w:rPr>
              <w:t>B60S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spacing w:before="77" w:line="219" w:lineRule="auto"/>
              <w:jc w:val="right"/>
              <w:rPr/>
            </w:pPr>
            <w:r>
              <w:rPr>
                <w:spacing w:val="-18"/>
              </w:rPr>
              <w:t>不包含在其他类目中的车辆保养、清洗、修理、支承、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举</w:t>
            </w:r>
          </w:p>
          <w:p>
            <w:pPr>
              <w:pStyle w:val="TableText"/>
              <w:ind w:left="140"/>
              <w:spacing w:before="26" w:line="203" w:lineRule="auto"/>
              <w:rPr/>
            </w:pPr>
            <w:r>
              <w:rPr>
                <w:spacing w:val="-10"/>
              </w:rPr>
              <w:t>升或调试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317" w:line="180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6" w:line="180" w:lineRule="auto"/>
              <w:rPr/>
            </w:pPr>
            <w:r>
              <w:rPr>
                <w:spacing w:val="-2"/>
              </w:rPr>
              <w:t>B60T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 w:right="104" w:firstLine="9"/>
              <w:spacing w:before="78" w:line="221" w:lineRule="auto"/>
              <w:rPr/>
            </w:pPr>
            <w:r>
              <w:rPr>
                <w:spacing w:val="2"/>
              </w:rPr>
              <w:t>车辆制动控制系统或其部件；一般制动控制系统或其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部件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289" w:line="180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9" w:line="180" w:lineRule="auto"/>
              <w:rPr/>
            </w:pPr>
            <w:r>
              <w:rPr>
                <w:spacing w:val="-2"/>
              </w:rPr>
              <w:t>B62D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7" w:line="219" w:lineRule="auto"/>
              <w:rPr/>
            </w:pPr>
            <w:r>
              <w:rPr>
                <w:spacing w:val="-7"/>
              </w:rPr>
              <w:t>机动车；挂车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291" w:line="18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91" w:line="180" w:lineRule="auto"/>
              <w:rPr/>
            </w:pPr>
            <w:r>
              <w:rPr>
                <w:spacing w:val="-2"/>
              </w:rPr>
              <w:t>B64C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9" w:line="222" w:lineRule="auto"/>
              <w:rPr/>
            </w:pPr>
            <w:r>
              <w:rPr>
                <w:spacing w:val="-10"/>
              </w:rPr>
              <w:t>飞机；直升飞机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314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4" w:line="180" w:lineRule="auto"/>
              <w:rPr/>
            </w:pPr>
            <w:r>
              <w:rPr>
                <w:spacing w:val="-2"/>
              </w:rPr>
              <w:t>B64D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9" w:right="107" w:hanging="5"/>
              <w:spacing w:before="77" w:line="221" w:lineRule="auto"/>
              <w:rPr/>
            </w:pPr>
            <w:r>
              <w:rPr>
                <w:spacing w:val="3"/>
              </w:rPr>
              <w:t>用于与飞机配合或装到飞机上的设备；飞行衣；降落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伞；动力装置或推进传动装置在飞机中的配置或安装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288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8" w:line="180" w:lineRule="auto"/>
              <w:rPr/>
            </w:pPr>
            <w:r>
              <w:rPr>
                <w:spacing w:val="-2"/>
              </w:rPr>
              <w:t>B66B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/>
              <w:spacing w:before="203" w:line="221" w:lineRule="auto"/>
              <w:rPr/>
            </w:pPr>
            <w:r>
              <w:rPr>
                <w:spacing w:val="-16"/>
              </w:rPr>
              <w:t>升降机；</w:t>
            </w:r>
            <w:r>
              <w:rPr>
                <w:spacing w:val="-54"/>
              </w:rPr>
              <w:t xml:space="preserve"> </w:t>
            </w:r>
            <w:r>
              <w:rPr>
                <w:spacing w:val="-16"/>
              </w:rPr>
              <w:t>自动扶梯或移动人行道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59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0"/>
              <w:spacing w:before="313" w:line="18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3" w:line="180" w:lineRule="auto"/>
              <w:rPr/>
            </w:pPr>
            <w:r>
              <w:rPr>
                <w:spacing w:val="-2"/>
              </w:rPr>
              <w:t>B66F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5" w:right="95" w:firstLine="11"/>
              <w:spacing w:before="74" w:line="221" w:lineRule="auto"/>
              <w:rPr/>
            </w:pPr>
            <w:r>
              <w:rPr>
                <w:spacing w:val="-12"/>
              </w:rPr>
              <w:t>不包含在其他类目中的卷扬、提升、牵引或推动，如</w:t>
            </w:r>
            <w:r>
              <w:rPr>
                <w:spacing w:val="-12"/>
              </w:rPr>
              <w:t xml:space="preserve"> </w:t>
            </w:r>
            <w:r>
              <w:rPr>
                <w:spacing w:val="-12"/>
              </w:rPr>
              <w:t>把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提升力或推动力直接作用于载荷表面的装置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5" w:line="180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3"/>
              <w:spacing w:before="285" w:line="180" w:lineRule="auto"/>
              <w:rPr/>
            </w:pPr>
            <w:r>
              <w:rPr>
                <w:spacing w:val="-2"/>
              </w:rPr>
              <w:t>D06B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3" w:line="220" w:lineRule="auto"/>
              <w:rPr/>
            </w:pPr>
            <w:r>
              <w:rPr>
                <w:spacing w:val="-5"/>
              </w:rPr>
              <w:t>纺织材料的液相、气相或蒸汽处理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8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9" w:line="180" w:lineRule="auto"/>
              <w:rPr/>
            </w:pPr>
            <w:r>
              <w:rPr>
                <w:spacing w:val="-2"/>
              </w:rPr>
              <w:t>E02B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3"/>
              <w:spacing w:before="205" w:line="222" w:lineRule="auto"/>
              <w:rPr/>
            </w:pPr>
            <w:r>
              <w:rPr>
                <w:spacing w:val="-8"/>
              </w:rPr>
              <w:t>水利工程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8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8" w:line="180" w:lineRule="auto"/>
              <w:rPr/>
            </w:pPr>
            <w:r>
              <w:rPr>
                <w:spacing w:val="-2"/>
              </w:rPr>
              <w:t>E02D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3" w:line="221" w:lineRule="auto"/>
              <w:rPr/>
            </w:pPr>
            <w:r>
              <w:rPr>
                <w:spacing w:val="-3"/>
              </w:rPr>
              <w:t>基础；挖方；填方；地下或水下结构物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7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6" w:line="181" w:lineRule="auto"/>
              <w:rPr/>
            </w:pPr>
            <w:r>
              <w:rPr>
                <w:spacing w:val="-2"/>
              </w:rPr>
              <w:t>E21B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4" w:line="224" w:lineRule="auto"/>
              <w:rPr/>
            </w:pPr>
            <w:r>
              <w:rPr>
                <w:spacing w:val="-7"/>
              </w:rPr>
              <w:t>土层或岩石的钻进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6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86" w:line="180" w:lineRule="auto"/>
              <w:rPr/>
            </w:pPr>
            <w:r>
              <w:rPr>
                <w:spacing w:val="-2"/>
              </w:rPr>
              <w:t>F04B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/>
              <w:spacing w:before="203" w:line="221" w:lineRule="auto"/>
              <w:rPr/>
            </w:pPr>
            <w:r>
              <w:rPr/>
              <w:t>液体变容式机械；泵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7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87" w:line="180" w:lineRule="auto"/>
              <w:rPr/>
            </w:pPr>
            <w:r>
              <w:rPr>
                <w:spacing w:val="-2"/>
              </w:rPr>
              <w:t>F04D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51"/>
              <w:spacing w:before="205" w:line="222" w:lineRule="auto"/>
              <w:rPr/>
            </w:pPr>
            <w:r>
              <w:rPr>
                <w:spacing w:val="-11"/>
              </w:rPr>
              <w:t>非变容式泵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6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85" w:line="181" w:lineRule="auto"/>
              <w:rPr/>
            </w:pPr>
            <w:r>
              <w:rPr>
                <w:spacing w:val="-2"/>
              </w:rPr>
              <w:t>F16F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4" w:line="222" w:lineRule="auto"/>
              <w:rPr/>
            </w:pPr>
            <w:r>
              <w:rPr>
                <w:spacing w:val="-8"/>
              </w:rPr>
              <w:t>弹簧；减震器；减振装置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6" w:h="16839"/>
          <w:pgMar w:top="1431" w:right="1505" w:bottom="1270" w:left="15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405"/>
        <w:gridCol w:w="5839"/>
        <w:gridCol w:w="882"/>
      </w:tblGrid>
      <w:tr>
        <w:trPr>
          <w:trHeight w:val="667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67"/>
              <w:spacing w:before="239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52" w:right="97" w:hanging="143"/>
              <w:spacing w:before="77" w:line="223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0" w:line="180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79" w:line="181" w:lineRule="auto"/>
              <w:rPr/>
            </w:pPr>
            <w:r>
              <w:rPr>
                <w:spacing w:val="-2"/>
              </w:rPr>
              <w:t>F16J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198" w:line="222" w:lineRule="auto"/>
              <w:rPr/>
            </w:pPr>
            <w:r>
              <w:rPr>
                <w:spacing w:val="-6"/>
              </w:rPr>
              <w:t>活塞；缸；一般压力容器；密封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19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312" w:line="180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311" w:line="181" w:lineRule="auto"/>
              <w:rPr/>
            </w:pPr>
            <w:r>
              <w:rPr>
                <w:spacing w:val="-2"/>
              </w:rPr>
              <w:t>F16M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5" w:right="104" w:firstLine="13"/>
              <w:spacing w:before="72" w:line="223" w:lineRule="auto"/>
              <w:rPr/>
            </w:pPr>
            <w:r>
              <w:rPr>
                <w:spacing w:val="13"/>
              </w:rPr>
              <w:t>非专门用于其他类目所包含的发动机或其他机器或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设</w:t>
            </w:r>
            <w:r>
              <w:rPr>
                <w:spacing w:val="68"/>
              </w:rPr>
              <w:t xml:space="preserve"> </w:t>
            </w:r>
            <w:r>
              <w:rPr>
                <w:spacing w:val="-6"/>
              </w:rPr>
              <w:t>备的框架、外壳或底座；机座或支架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2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4" w:line="180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83" w:line="181" w:lineRule="auto"/>
              <w:rPr/>
            </w:pPr>
            <w:r>
              <w:rPr>
                <w:spacing w:val="-2"/>
              </w:rPr>
              <w:t>F21V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1" w:line="222" w:lineRule="auto"/>
              <w:rPr/>
            </w:pPr>
            <w:r>
              <w:rPr>
                <w:spacing w:val="-5"/>
              </w:rPr>
              <w:t>照明装置或其系统的功能特征或零部件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83" w:line="18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83" w:line="180" w:lineRule="auto"/>
              <w:rPr/>
            </w:pPr>
            <w:r>
              <w:rPr>
                <w:spacing w:val="-2"/>
              </w:rPr>
              <w:t>F28F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6"/>
              <w:spacing w:before="201" w:line="222" w:lineRule="auto"/>
              <w:rPr/>
            </w:pPr>
            <w:r>
              <w:rPr>
                <w:spacing w:val="-5"/>
              </w:rPr>
              <w:t>通用热交换或传热设备的零部件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312" w:line="181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312" w:line="181" w:lineRule="auto"/>
              <w:rPr/>
            </w:pPr>
            <w:r>
              <w:rPr>
                <w:spacing w:val="-2"/>
              </w:rPr>
              <w:t>G01C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9" w:right="104" w:hanging="5"/>
              <w:spacing w:before="73" w:line="223" w:lineRule="auto"/>
              <w:rPr/>
            </w:pPr>
            <w:r>
              <w:rPr>
                <w:spacing w:val="3"/>
              </w:rPr>
              <w:t>测量距离、水准或者方位；勘测；导航；陀螺仪；摄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影测量学或视频测量学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2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1287" w:hRule="atLeast"/>
        </w:trPr>
        <w:tc>
          <w:tcPr>
            <w:tcW w:w="764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8" w:line="18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40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181" w:lineRule="auto"/>
              <w:rPr/>
            </w:pPr>
            <w:r>
              <w:rPr>
                <w:spacing w:val="-2"/>
              </w:rPr>
              <w:t>G01D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 w:right="104" w:firstLine="14"/>
              <w:spacing w:before="75" w:line="231" w:lineRule="auto"/>
              <w:jc w:val="both"/>
              <w:rPr/>
            </w:pPr>
            <w:r>
              <w:rPr>
                <w:spacing w:val="2"/>
              </w:rPr>
              <w:t>非专用于特定变量的测量；不包含在其他单独小类中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的测量两个或多个变量的装置计费设备；非专用于特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定变量的传输或转换装置；未列入其他类目的测量或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测试</w:t>
            </w:r>
          </w:p>
        </w:tc>
        <w:tc>
          <w:tcPr>
            <w:tcW w:w="88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85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4" w:line="181" w:lineRule="auto"/>
              <w:rPr/>
            </w:pPr>
            <w:r>
              <w:rPr>
                <w:spacing w:val="-2"/>
              </w:rPr>
              <w:t>G01K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2" w:line="222" w:lineRule="auto"/>
              <w:rPr/>
            </w:pPr>
            <w:r>
              <w:rPr>
                <w:spacing w:val="-3"/>
              </w:rPr>
              <w:t>温度测量；热量测量；未列入其他类目的热敏元件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315" w:line="180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314" w:line="181" w:lineRule="auto"/>
              <w:rPr/>
            </w:pPr>
            <w:r>
              <w:rPr>
                <w:spacing w:val="-2"/>
              </w:rPr>
              <w:t>G01M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52" w:right="104" w:hanging="18"/>
              <w:spacing w:before="76" w:line="222" w:lineRule="auto"/>
              <w:rPr/>
            </w:pPr>
            <w:r>
              <w:rPr>
                <w:spacing w:val="1"/>
              </w:rPr>
              <w:t>机器或结构部件的静或动平衡的测试；其他类</w:t>
            </w:r>
            <w:r>
              <w:rPr/>
              <w:t>目</w:t>
            </w:r>
            <w:r>
              <w:rPr>
                <w:spacing w:val="-66"/>
              </w:rPr>
              <w:t xml:space="preserve"> </w:t>
            </w:r>
            <w:r>
              <w:rPr/>
              <w:t>中不</w:t>
            </w:r>
            <w:r>
              <w:rPr/>
              <w:t xml:space="preserve"> </w:t>
            </w:r>
            <w:r>
              <w:rPr>
                <w:spacing w:val="-6"/>
              </w:rPr>
              <w:t>包括的结构部件或设备的测试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87" w:line="18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6" w:line="181" w:lineRule="auto"/>
              <w:rPr/>
            </w:pPr>
            <w:r>
              <w:rPr>
                <w:spacing w:val="-2"/>
              </w:rPr>
              <w:t>G01R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5" w:line="222" w:lineRule="auto"/>
              <w:rPr/>
            </w:pPr>
            <w:r>
              <w:rPr>
                <w:spacing w:val="-5"/>
              </w:rPr>
              <w:t>测量电变量；测量磁变量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971" w:hRule="atLeast"/>
        </w:trPr>
        <w:tc>
          <w:tcPr>
            <w:tcW w:w="76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8" w:line="18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140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181" w:lineRule="auto"/>
              <w:rPr/>
            </w:pPr>
            <w:r>
              <w:rPr>
                <w:spacing w:val="-2"/>
              </w:rPr>
              <w:t>G01S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 w:right="44" w:firstLine="5"/>
              <w:spacing w:before="71" w:line="228" w:lineRule="auto"/>
              <w:jc w:val="both"/>
              <w:rPr/>
            </w:pPr>
            <w:r>
              <w:rPr>
                <w:spacing w:val="-16"/>
              </w:rPr>
              <w:t>无线电定向；无线电导航；采用无线电波测距或测</w:t>
            </w:r>
            <w:r>
              <w:rPr>
                <w:spacing w:val="-17"/>
              </w:rPr>
              <w:t>速；</w:t>
            </w:r>
            <w:r>
              <w:rPr>
                <w:spacing w:val="-68"/>
              </w:rPr>
              <w:t xml:space="preserve"> </w:t>
            </w:r>
            <w:r>
              <w:rPr>
                <w:spacing w:val="-17"/>
              </w:rPr>
              <w:t>采</w:t>
            </w:r>
            <w:r>
              <w:rPr/>
              <w:t xml:space="preserve"> </w:t>
            </w:r>
            <w:r>
              <w:rPr>
                <w:spacing w:val="14"/>
              </w:rPr>
              <w:t>用无线电波的反射或再辐射的定位或存在检测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；采</w:t>
            </w:r>
            <w:r>
              <w:rPr/>
              <w:t xml:space="preserve"> </w:t>
            </w:r>
            <w:r>
              <w:rPr>
                <w:spacing w:val="-5"/>
              </w:rPr>
              <w:t>用其他波的类似装置</w:t>
            </w:r>
          </w:p>
        </w:tc>
        <w:tc>
          <w:tcPr>
            <w:tcW w:w="882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285" w:line="180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5" w:line="180" w:lineRule="auto"/>
              <w:rPr/>
            </w:pPr>
            <w:r>
              <w:rPr>
                <w:spacing w:val="-2"/>
              </w:rPr>
              <w:t>G02B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3" w:line="222" w:lineRule="auto"/>
              <w:rPr/>
            </w:pPr>
            <w:r>
              <w:rPr>
                <w:spacing w:val="-7"/>
              </w:rPr>
              <w:t>光学元件、系统或仪器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971" w:hRule="atLeast"/>
        </w:trPr>
        <w:tc>
          <w:tcPr>
            <w:tcW w:w="76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78" w:line="180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1405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/>
              <w:spacing w:before="78" w:line="180" w:lineRule="auto"/>
              <w:rPr/>
            </w:pPr>
            <w:r>
              <w:rPr>
                <w:spacing w:val="-2"/>
              </w:rPr>
              <w:t>G02F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 w:right="104" w:hanging="8"/>
              <w:spacing w:before="75" w:line="227" w:lineRule="auto"/>
              <w:jc w:val="both"/>
              <w:rPr/>
            </w:pPr>
            <w:r>
              <w:rPr>
                <w:spacing w:val="3"/>
              </w:rPr>
              <w:t>用于控制光的强度、颜色、相位、偏振或方向的器件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或装置；用于上述操作的技术或工艺；变频</w:t>
            </w:r>
            <w:r>
              <w:rPr>
                <w:spacing w:val="2"/>
              </w:rPr>
              <w:t>；非线性</w:t>
            </w:r>
            <w:r>
              <w:rPr/>
              <w:t xml:space="preserve"> </w:t>
            </w:r>
            <w:r>
              <w:rPr>
                <w:spacing w:val="-3"/>
              </w:rPr>
              <w:t>光学；光学逻辑元件；光学模拟/数字转换器</w:t>
            </w:r>
          </w:p>
        </w:tc>
        <w:tc>
          <w:tcPr>
            <w:tcW w:w="882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9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1"/>
              <w:spacing w:before="316" w:line="180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316" w:line="180" w:lineRule="auto"/>
              <w:rPr/>
            </w:pPr>
            <w:r>
              <w:rPr>
                <w:spacing w:val="-2"/>
              </w:rPr>
              <w:t>G05B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 w:right="104"/>
              <w:spacing w:before="78" w:line="221" w:lineRule="auto"/>
              <w:rPr/>
            </w:pPr>
            <w:r>
              <w:rPr>
                <w:spacing w:val="3"/>
              </w:rPr>
              <w:t>一般的控制或调节系统；这种系统的功能单</w:t>
            </w:r>
            <w:r>
              <w:rPr>
                <w:spacing w:val="2"/>
              </w:rPr>
              <w:t>元；用于</w:t>
            </w:r>
            <w:r>
              <w:rPr/>
              <w:t xml:space="preserve"> </w:t>
            </w:r>
            <w:r>
              <w:rPr>
                <w:spacing w:val="-5"/>
              </w:rPr>
              <w:t>这种系统或单元的监视或测试装置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91" w:line="180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91" w:line="180" w:lineRule="auto"/>
              <w:rPr/>
            </w:pPr>
            <w:r>
              <w:rPr>
                <w:spacing w:val="-2"/>
              </w:rPr>
              <w:t>G05D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51"/>
              <w:spacing w:before="206" w:line="222" w:lineRule="auto"/>
              <w:rPr/>
            </w:pPr>
            <w:r>
              <w:rPr>
                <w:spacing w:val="-6"/>
              </w:rPr>
              <w:t>非电变量的控制或调节系统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6" w:line="181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90" w:line="180" w:lineRule="auto"/>
              <w:rPr/>
            </w:pPr>
            <w:r>
              <w:rPr>
                <w:spacing w:val="-2"/>
              </w:rPr>
              <w:t>G08G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5" w:line="222" w:lineRule="auto"/>
              <w:rPr/>
            </w:pPr>
            <w:r>
              <w:rPr>
                <w:spacing w:val="-9"/>
              </w:rPr>
              <w:t>交通控制系统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6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9" w:line="180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5" w:line="181" w:lineRule="auto"/>
              <w:rPr/>
            </w:pPr>
            <w:r>
              <w:rPr>
                <w:spacing w:val="-2"/>
              </w:rPr>
              <w:t>H01H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89"/>
              <w:spacing w:before="204" w:line="220" w:lineRule="auto"/>
              <w:rPr/>
            </w:pPr>
            <w:r>
              <w:rPr>
                <w:spacing w:val="-8"/>
              </w:rPr>
              <w:t>电开关；继电器；选择器；紧急保护装置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8" w:line="180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7" w:line="181" w:lineRule="auto"/>
              <w:rPr/>
            </w:pPr>
            <w:r>
              <w:rPr>
                <w:spacing w:val="-2"/>
              </w:rPr>
              <w:t>H01M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5" w:line="219" w:lineRule="auto"/>
              <w:rPr/>
            </w:pPr>
            <w:r>
              <w:rPr>
                <w:spacing w:val="-3"/>
              </w:rPr>
              <w:t>用于直接转变化学能为电能的方法或装置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6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316" w:line="180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5" w:line="181" w:lineRule="auto"/>
              <w:rPr/>
            </w:pPr>
            <w:r>
              <w:rPr>
                <w:spacing w:val="-2"/>
              </w:rPr>
              <w:t>H01R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 w:right="207"/>
              <w:spacing w:before="77" w:line="221" w:lineRule="auto"/>
              <w:rPr/>
            </w:pPr>
            <w:r>
              <w:rPr>
                <w:spacing w:val="-2"/>
              </w:rPr>
              <w:t>导电连接；一组相互绝缘的电连接元件的结构组合；</w:t>
            </w:r>
            <w:r>
              <w:rPr>
                <w:spacing w:val="12"/>
              </w:rPr>
              <w:t xml:space="preserve"> </w:t>
            </w:r>
            <w:r>
              <w:rPr>
                <w:spacing w:val="-7"/>
              </w:rPr>
              <w:t>连接装置；集电器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91" w:line="179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90" w:line="180" w:lineRule="auto"/>
              <w:rPr/>
            </w:pPr>
            <w:r>
              <w:rPr>
                <w:spacing w:val="-2"/>
              </w:rPr>
              <w:t>H02H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7"/>
              <w:spacing w:before="205" w:line="221" w:lineRule="auto"/>
              <w:rPr/>
            </w:pPr>
            <w:r>
              <w:rPr>
                <w:spacing w:val="-8"/>
              </w:rPr>
              <w:t>紧急保护电路装置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505" w:bottom="1270" w:left="15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405"/>
        <w:gridCol w:w="5839"/>
        <w:gridCol w:w="882"/>
      </w:tblGrid>
      <w:tr>
        <w:trPr>
          <w:trHeight w:val="667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67"/>
              <w:spacing w:before="239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52" w:right="97" w:hanging="143"/>
              <w:spacing w:before="77" w:line="223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5" w:line="180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5" w:line="180" w:lineRule="auto"/>
              <w:rPr/>
            </w:pPr>
            <w:r>
              <w:rPr>
                <w:spacing w:val="-2"/>
              </w:rPr>
              <w:t>H02J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/>
              <w:spacing w:before="203" w:line="219" w:lineRule="auto"/>
              <w:rPr/>
            </w:pPr>
            <w:r>
              <w:rPr>
                <w:spacing w:val="-3"/>
              </w:rPr>
              <w:t>供电或配电的电路装置或系统；电能存储系统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7" w:line="179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4" w:line="180" w:lineRule="auto"/>
              <w:rPr/>
            </w:pPr>
            <w:r>
              <w:rPr>
                <w:spacing w:val="-2"/>
              </w:rPr>
              <w:t>H02K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89"/>
              <w:spacing w:before="202" w:line="222" w:lineRule="auto"/>
              <w:rPr/>
            </w:pPr>
            <w:r>
              <w:rPr>
                <w:spacing w:val="-22"/>
              </w:rPr>
              <w:t>电机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285" w:line="180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5" w:line="180" w:lineRule="auto"/>
              <w:rPr/>
            </w:pPr>
            <w:r>
              <w:rPr>
                <w:spacing w:val="-2"/>
              </w:rPr>
              <w:t>H02N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8"/>
              <w:spacing w:before="200" w:line="222" w:lineRule="auto"/>
              <w:rPr/>
            </w:pPr>
            <w:r>
              <w:rPr>
                <w:spacing w:val="-5"/>
              </w:rPr>
              <w:t>其他类目不包含的电机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4"/>
              <w:spacing w:before="313" w:line="180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3" w:line="180" w:lineRule="auto"/>
              <w:rPr/>
            </w:pPr>
            <w:r>
              <w:rPr>
                <w:spacing w:val="-2"/>
              </w:rPr>
              <w:t>H02P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 w:right="99" w:firstLine="52"/>
              <w:spacing w:before="74" w:line="222" w:lineRule="auto"/>
              <w:rPr/>
            </w:pPr>
            <w:r>
              <w:rPr>
                <w:spacing w:val="1"/>
              </w:rPr>
              <w:t>电动机、发电机或机电变换器的控制或调节；控制变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压器、电抗器或扼流圈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284" w:line="180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4" w:line="180" w:lineRule="auto"/>
              <w:rPr/>
            </w:pPr>
            <w:r>
              <w:rPr>
                <w:spacing w:val="-2"/>
              </w:rPr>
              <w:t>H02S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96"/>
              <w:spacing w:before="201" w:line="219" w:lineRule="auto"/>
              <w:rPr/>
            </w:pPr>
            <w:r>
              <w:rPr>
                <w:spacing w:val="-8"/>
              </w:rPr>
              <w:t>由红外线辐射、可见光或紫外光转换产生电能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284" w:line="18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8" w:line="180" w:lineRule="auto"/>
              <w:rPr/>
            </w:pPr>
            <w:r>
              <w:rPr>
                <w:spacing w:val="-2"/>
              </w:rPr>
              <w:t>H04B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3" w:line="223" w:lineRule="auto"/>
              <w:rPr/>
            </w:pPr>
            <w:r>
              <w:rPr>
                <w:spacing w:val="-10"/>
              </w:rPr>
              <w:t>传输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287" w:line="180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7" w:line="180" w:lineRule="auto"/>
              <w:rPr/>
            </w:pPr>
            <w:r>
              <w:rPr>
                <w:spacing w:val="-2"/>
              </w:rPr>
              <w:t>H04W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2" w:line="222" w:lineRule="auto"/>
              <w:rPr/>
            </w:pPr>
            <w:r>
              <w:rPr>
                <w:spacing w:val="-9"/>
              </w:rPr>
              <w:t>无线通信网络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0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315" w:line="180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5" w:line="180" w:lineRule="auto"/>
              <w:rPr/>
            </w:pPr>
            <w:r>
              <w:rPr>
                <w:spacing w:val="-2"/>
              </w:rPr>
              <w:t>H05K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 w:right="104" w:firstLine="38"/>
              <w:spacing w:before="76" w:line="222" w:lineRule="auto"/>
              <w:rPr/>
            </w:pPr>
            <w:r>
              <w:rPr>
                <w:spacing w:val="1"/>
              </w:rPr>
              <w:t>印刷电路；电设备的外壳或结构零部件；电气元件组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件的制造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39"/>
              <w:spacing w:before="23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289" w:line="180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9" w:line="180" w:lineRule="auto"/>
              <w:rPr/>
            </w:pPr>
            <w:r>
              <w:rPr>
                <w:spacing w:val="-2"/>
              </w:rPr>
              <w:t>B06B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/>
              <w:spacing w:before="204" w:line="221" w:lineRule="auto"/>
              <w:rPr/>
            </w:pPr>
            <w:r>
              <w:rPr>
                <w:spacing w:val="-5"/>
              </w:rPr>
              <w:t>一般的机械振动的发生或传递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5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0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312" w:line="180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2" w:line="180" w:lineRule="auto"/>
              <w:rPr/>
            </w:pPr>
            <w:r>
              <w:rPr>
                <w:spacing w:val="-2"/>
              </w:rPr>
              <w:t>B27F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2" w:right="104" w:firstLine="1"/>
              <w:spacing w:before="72" w:line="222" w:lineRule="auto"/>
              <w:rPr/>
            </w:pPr>
            <w:r>
              <w:rPr>
                <w:spacing w:val="3"/>
              </w:rPr>
              <w:t>木材或相似材料的楔形榫的加工；凸榫；开槽机；钉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钉机或钉U形钉机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0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971" w:hRule="atLeast"/>
        </w:trPr>
        <w:tc>
          <w:tcPr>
            <w:tcW w:w="764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0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40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0"/>
              <w:spacing w:before="78" w:line="181" w:lineRule="auto"/>
              <w:rPr/>
            </w:pPr>
            <w:r>
              <w:rPr>
                <w:spacing w:val="-2"/>
              </w:rPr>
              <w:t>B61F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3" w:right="104" w:firstLine="5"/>
              <w:spacing w:before="71" w:line="228" w:lineRule="auto"/>
              <w:jc w:val="both"/>
              <w:rPr/>
            </w:pPr>
            <w:r>
              <w:rPr>
                <w:spacing w:val="3"/>
              </w:rPr>
              <w:t>铁路车辆的悬架，如底架、转向架或轮轴；在不同宽</w:t>
            </w:r>
            <w:r>
              <w:rPr/>
              <w:t xml:space="preserve"> </w:t>
            </w:r>
            <w:r>
              <w:rPr>
                <w:spacing w:val="3"/>
              </w:rPr>
              <w:t>度的轨道上使用的铁路车辆；铁路车辆预防脱轨；护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轮罩，障碍物清除器或铁路车辆类似装置</w:t>
            </w:r>
          </w:p>
        </w:tc>
        <w:tc>
          <w:tcPr>
            <w:tcW w:w="882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284" w:line="180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3" w:line="181" w:lineRule="auto"/>
              <w:rPr/>
            </w:pPr>
            <w:r>
              <w:rPr>
                <w:spacing w:val="-2"/>
              </w:rPr>
              <w:t>B61K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8"/>
              <w:spacing w:before="202" w:line="221" w:lineRule="auto"/>
              <w:rPr/>
            </w:pPr>
            <w:r>
              <w:rPr>
                <w:spacing w:val="-3"/>
              </w:rPr>
              <w:t>其他不包括的特别适用于铁路的辅助设备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2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6"/>
              <w:spacing w:before="283" w:line="180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2" w:line="181" w:lineRule="auto"/>
              <w:rPr/>
            </w:pPr>
            <w:r>
              <w:rPr>
                <w:spacing w:val="-2"/>
              </w:rPr>
              <w:t>B61L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1" w:line="221" w:lineRule="auto"/>
              <w:rPr/>
            </w:pPr>
            <w:r>
              <w:rPr>
                <w:spacing w:val="-5"/>
              </w:rPr>
              <w:t>铁路交通管理；保证铁路交通安全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1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971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78" w:line="180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0"/>
              <w:spacing w:before="78" w:line="180" w:lineRule="auto"/>
              <w:rPr/>
            </w:pPr>
            <w:r>
              <w:rPr>
                <w:spacing w:val="-2"/>
              </w:rPr>
              <w:t>B62H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3" w:right="95" w:firstLine="91"/>
              <w:spacing w:before="71" w:line="228" w:lineRule="auto"/>
              <w:jc w:val="both"/>
              <w:rPr/>
            </w:pPr>
            <w:r>
              <w:rPr>
                <w:spacing w:val="-4"/>
              </w:rPr>
              <w:t>自行车架；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自行车停放或存放用支架或固定装</w:t>
            </w:r>
            <w:r>
              <w:rPr>
                <w:spacing w:val="-5"/>
              </w:rPr>
              <w:t>置；防</w:t>
            </w:r>
            <w:r>
              <w:rPr/>
              <w:t xml:space="preserve"> </w:t>
            </w:r>
            <w:r>
              <w:rPr>
                <w:spacing w:val="-1"/>
              </w:rPr>
              <w:t>止或指示擅自使用或盗窃自行车的装置；与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自行车构</w:t>
            </w:r>
            <w:r>
              <w:rPr/>
              <w:t xml:space="preserve"> </w:t>
            </w:r>
            <w:r>
              <w:rPr>
                <w:spacing w:val="-5"/>
              </w:rPr>
              <w:t>成一体的锁；学骑自行车的设备</w:t>
            </w:r>
          </w:p>
        </w:tc>
        <w:tc>
          <w:tcPr>
            <w:tcW w:w="882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317" w:line="180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7" w:line="180" w:lineRule="auto"/>
              <w:rPr/>
            </w:pPr>
            <w:r>
              <w:rPr>
                <w:spacing w:val="-2"/>
              </w:rPr>
              <w:t>B62M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 w:right="104"/>
              <w:spacing w:before="77" w:line="221" w:lineRule="auto"/>
              <w:rPr/>
            </w:pPr>
            <w:r>
              <w:rPr>
                <w:spacing w:val="3"/>
              </w:rPr>
              <w:t>乘骑者驱动的轮式车辆或滑橇；动力驱动的滑橇或自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行车；专门适用于这些交通工具的传动装置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2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284" w:line="181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8" w:line="180" w:lineRule="auto"/>
              <w:rPr/>
            </w:pPr>
            <w:r>
              <w:rPr>
                <w:spacing w:val="-2"/>
              </w:rPr>
              <w:t>B64U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3" w:line="221" w:lineRule="auto"/>
              <w:rPr/>
            </w:pPr>
            <w:r>
              <w:rPr>
                <w:spacing w:val="-5"/>
              </w:rPr>
              <w:t>无人驾驶飞行器[UAV]；为此的设备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4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3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318" w:line="180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318" w:line="180" w:lineRule="auto"/>
              <w:rPr/>
            </w:pPr>
            <w:r>
              <w:rPr>
                <w:spacing w:val="-2"/>
              </w:rPr>
              <w:t>B67B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 w:right="107"/>
              <w:spacing w:before="78" w:line="221" w:lineRule="auto"/>
              <w:rPr/>
            </w:pPr>
            <w:r>
              <w:rPr>
                <w:spacing w:val="3"/>
              </w:rPr>
              <w:t>将封闭件封装在瓶子、罐或类似容器上；密闭容器的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开启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4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975" w:hRule="atLeast"/>
        </w:trPr>
        <w:tc>
          <w:tcPr>
            <w:tcW w:w="7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0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140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3"/>
              <w:spacing w:before="78" w:line="180" w:lineRule="auto"/>
              <w:rPr/>
            </w:pPr>
            <w:r>
              <w:rPr>
                <w:spacing w:val="-2"/>
              </w:rPr>
              <w:t>D03C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3" w:right="83" w:hanging="9"/>
              <w:spacing w:before="79" w:line="227" w:lineRule="auto"/>
              <w:jc w:val="both"/>
              <w:rPr/>
            </w:pPr>
            <w:r>
              <w:rPr>
                <w:spacing w:val="-16"/>
              </w:rPr>
              <w:t>开口机构；纹板或纹链；纹板冲孔；花型设计</w:t>
            </w:r>
            <w:r>
              <w:rPr>
                <w:spacing w:val="-16"/>
              </w:rPr>
              <w:t xml:space="preserve"> </w:t>
            </w:r>
            <w:r>
              <w:rPr>
                <w:spacing w:val="-16"/>
              </w:rPr>
              <w:t>小类索</w:t>
            </w:r>
            <w:r>
              <w:rPr>
                <w:spacing w:val="-16"/>
              </w:rPr>
              <w:t xml:space="preserve"> </w:t>
            </w:r>
            <w:r>
              <w:rPr>
                <w:spacing w:val="-16"/>
              </w:rPr>
              <w:t>引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开口机构</w:t>
            </w:r>
            <w:r>
              <w:rPr>
                <w:spacing w:val="119"/>
              </w:rPr>
              <w:t xml:space="preserve"> </w:t>
            </w:r>
            <w:r>
              <w:rPr>
                <w:spacing w:val="-3"/>
              </w:rPr>
              <w:t>多臂机；提花机；凸轮和其他直接动作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的</w:t>
            </w:r>
            <w:r>
              <w:rPr/>
              <w:t xml:space="preserve"> </w:t>
            </w:r>
            <w:r>
              <w:rPr>
                <w:spacing w:val="-8"/>
              </w:rPr>
              <w:t>机构</w:t>
            </w:r>
          </w:p>
        </w:tc>
        <w:tc>
          <w:tcPr>
            <w:tcW w:w="882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2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290" w:line="170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3"/>
              <w:spacing w:before="290" w:line="170" w:lineRule="auto"/>
              <w:rPr/>
            </w:pPr>
            <w:r>
              <w:rPr>
                <w:spacing w:val="-2"/>
              </w:rPr>
              <w:t>D03J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2"/>
              <w:spacing w:before="208" w:line="220" w:lineRule="auto"/>
              <w:rPr/>
            </w:pPr>
            <w:r>
              <w:rPr>
                <w:spacing w:val="-5"/>
              </w:rPr>
              <w:t>织造的辅助设备；织布工工具；梭子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8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3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79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3"/>
              <w:spacing w:before="319" w:line="180" w:lineRule="auto"/>
              <w:rPr/>
            </w:pPr>
            <w:r>
              <w:rPr>
                <w:spacing w:val="-2"/>
              </w:rPr>
              <w:t>D04C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8" w:right="205"/>
              <w:spacing w:before="78" w:line="221" w:lineRule="auto"/>
              <w:rPr/>
            </w:pPr>
            <w:r>
              <w:rPr>
                <w:spacing w:val="-2"/>
              </w:rPr>
              <w:t>花边，包括六角网眼花边或碳化花边的编织或制作；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编织机；编织物；花边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7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</w:tbl>
    <w:p>
      <w:pPr>
        <w:spacing w:line="205" w:lineRule="exact"/>
        <w:rPr>
          <w:rFonts w:ascii="Arial"/>
          <w:sz w:val="17"/>
        </w:rPr>
      </w:pPr>
      <w:r/>
    </w:p>
    <w:p>
      <w:pPr>
        <w:spacing w:line="205" w:lineRule="exact"/>
        <w:sectPr>
          <w:footerReference w:type="default" r:id="rId4"/>
          <w:pgSz w:w="11906" w:h="16839"/>
          <w:pgMar w:top="1431" w:right="1505" w:bottom="1270" w:left="1504" w:header="0" w:footer="992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9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4"/>
        <w:gridCol w:w="1405"/>
        <w:gridCol w:w="5839"/>
        <w:gridCol w:w="882"/>
      </w:tblGrid>
      <w:tr>
        <w:trPr>
          <w:trHeight w:val="667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167"/>
              <w:spacing w:before="239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252" w:right="97" w:hanging="143"/>
              <w:spacing w:before="77" w:line="223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6"/>
                <w:w w:val="101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9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287" w:line="180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7" w:line="180" w:lineRule="auto"/>
              <w:rPr/>
            </w:pPr>
            <w:r>
              <w:rPr>
                <w:spacing w:val="-2"/>
              </w:rPr>
              <w:t>E05B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7"/>
              <w:spacing w:before="203" w:line="222" w:lineRule="auto"/>
              <w:rPr/>
            </w:pPr>
            <w:r>
              <w:rPr>
                <w:spacing w:val="-7"/>
              </w:rPr>
              <w:t>锁；其附件；手铐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3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288" w:line="179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7" w:line="180" w:lineRule="auto"/>
              <w:rPr/>
            </w:pPr>
            <w:r>
              <w:rPr>
                <w:spacing w:val="-2"/>
              </w:rPr>
              <w:t>E05C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/>
              <w:spacing w:before="202" w:line="222" w:lineRule="auto"/>
              <w:rPr/>
            </w:pPr>
            <w:r>
              <w:rPr>
                <w:spacing w:val="-3"/>
              </w:rPr>
              <w:t>用于翼扇，专门适用于门或窗的插销或固接器件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3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286" w:line="180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286" w:line="180" w:lineRule="auto"/>
              <w:rPr/>
            </w:pPr>
            <w:r>
              <w:rPr>
                <w:spacing w:val="-2"/>
              </w:rPr>
              <w:t>E05D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81"/>
              <w:spacing w:before="201" w:line="222" w:lineRule="auto"/>
              <w:rPr/>
            </w:pPr>
            <w:r>
              <w:rPr>
                <w:spacing w:val="-8"/>
              </w:rPr>
              <w:t>门、窗或翼扇的铰链或其他悬挂装置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2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4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85"/>
              <w:spacing w:before="314" w:line="180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314" w:line="180" w:lineRule="auto"/>
              <w:rPr/>
            </w:pPr>
            <w:r>
              <w:rPr>
                <w:spacing w:val="-2"/>
              </w:rPr>
              <w:t>F02N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34" w:right="107"/>
              <w:spacing w:before="76" w:line="222" w:lineRule="auto"/>
              <w:rPr/>
            </w:pPr>
            <w:r>
              <w:rPr/>
              <w:t>燃烧发动机的起动；不包含在其他类目</w:t>
            </w:r>
            <w:r>
              <w:rPr>
                <w:spacing w:val="-50"/>
              </w:rPr>
              <w:t xml:space="preserve"> </w:t>
            </w:r>
            <w:r>
              <w:rPr/>
              <w:t>中的上述发动</w:t>
            </w:r>
            <w:r>
              <w:rPr/>
              <w:t xml:space="preserve"> </w:t>
            </w:r>
            <w:r>
              <w:rPr>
                <w:spacing w:val="-5"/>
              </w:rPr>
              <w:t>机的起动辅助装置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2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1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5"/>
              <w:spacing w:before="288" w:line="18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4"/>
              <w:spacing w:before="285" w:line="181" w:lineRule="auto"/>
              <w:rPr/>
            </w:pPr>
            <w:r>
              <w:rPr>
                <w:spacing w:val="-2"/>
              </w:rPr>
              <w:t>F41J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1"/>
              <w:spacing w:before="203" w:line="222" w:lineRule="auto"/>
              <w:rPr/>
            </w:pPr>
            <w:r>
              <w:rPr>
                <w:spacing w:val="-5"/>
              </w:rPr>
              <w:t>靶；靶场；弹头收集器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4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2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5"/>
              <w:spacing w:before="313" w:line="181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5"/>
              <w:spacing w:before="313" w:line="181" w:lineRule="auto"/>
              <w:rPr/>
            </w:pPr>
            <w:r>
              <w:rPr>
                <w:spacing w:val="-2"/>
              </w:rPr>
              <w:t>G11B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51" w:right="107" w:hanging="17"/>
              <w:spacing w:before="77" w:line="221" w:lineRule="auto"/>
              <w:rPr/>
            </w:pPr>
            <w:r>
              <w:rPr>
                <w:spacing w:val="14"/>
              </w:rPr>
              <w:t>基于记录载体和换能器之间的相对运动而实现的信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息</w:t>
            </w:r>
            <w:r>
              <w:rPr>
                <w:spacing w:val="29"/>
              </w:rPr>
              <w:t xml:space="preserve"> </w:t>
            </w:r>
            <w:r>
              <w:rPr>
                <w:spacing w:val="-16"/>
              </w:rPr>
              <w:t>存储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5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664" w:hRule="atLeast"/>
        </w:trPr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5"/>
              <w:spacing w:before="78" w:line="180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1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0"/>
              <w:spacing w:before="78" w:line="180" w:lineRule="auto"/>
              <w:rPr/>
            </w:pPr>
            <w:r>
              <w:rPr>
                <w:spacing w:val="-2"/>
              </w:rPr>
              <w:t>H03B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48" w:right="107" w:hanging="11"/>
              <w:spacing w:before="79" w:line="221" w:lineRule="auto"/>
              <w:rPr/>
            </w:pPr>
            <w:r>
              <w:rPr>
                <w:spacing w:val="3"/>
              </w:rPr>
              <w:t>使用工作于非开关状态的有源元件电路，直接或经频</w:t>
            </w:r>
            <w:r>
              <w:rPr/>
              <w:t xml:space="preserve"> </w:t>
            </w:r>
            <w:r>
              <w:rPr>
                <w:spacing w:val="-5"/>
              </w:rPr>
              <w:t>率变换产生振荡；由这样的电路产生噪声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37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  <w:tr>
        <w:trPr>
          <w:trHeight w:val="576" w:hRule="atLeast"/>
        </w:trPr>
        <w:tc>
          <w:tcPr>
            <w:tcW w:w="764" w:type="dxa"/>
            <w:vAlign w:val="top"/>
          </w:tcPr>
          <w:p>
            <w:pPr>
              <w:pStyle w:val="TableText"/>
              <w:ind w:left="275"/>
              <w:spacing w:before="289" w:line="180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1405" w:type="dxa"/>
            <w:vAlign w:val="top"/>
          </w:tcPr>
          <w:p>
            <w:pPr>
              <w:pStyle w:val="TableText"/>
              <w:ind w:left="460"/>
              <w:spacing w:before="285" w:line="181" w:lineRule="auto"/>
              <w:rPr/>
            </w:pPr>
            <w:r>
              <w:rPr>
                <w:spacing w:val="-2"/>
              </w:rPr>
              <w:t>H10B</w:t>
            </w:r>
          </w:p>
        </w:tc>
        <w:tc>
          <w:tcPr>
            <w:tcW w:w="5839" w:type="dxa"/>
            <w:vAlign w:val="top"/>
          </w:tcPr>
          <w:p>
            <w:pPr>
              <w:pStyle w:val="TableText"/>
              <w:ind w:left="189"/>
              <w:spacing w:before="207" w:line="219" w:lineRule="auto"/>
              <w:rPr/>
            </w:pPr>
            <w:r>
              <w:rPr>
                <w:spacing w:val="-20"/>
              </w:rPr>
              <w:t>电存储器件</w:t>
            </w:r>
          </w:p>
        </w:tc>
        <w:tc>
          <w:tcPr>
            <w:tcW w:w="882" w:type="dxa"/>
            <w:vAlign w:val="top"/>
          </w:tcPr>
          <w:p>
            <w:pPr>
              <w:pStyle w:val="TableText"/>
              <w:ind w:left="229"/>
              <w:spacing w:before="207" w:line="222" w:lineRule="auto"/>
              <w:rPr/>
            </w:pPr>
            <w:r>
              <w:rPr>
                <w:spacing w:val="-8"/>
              </w:rPr>
              <w:t>新增</w:t>
            </w:r>
          </w:p>
        </w:tc>
      </w:tr>
    </w:tbl>
    <w:p>
      <w:pPr>
        <w:ind w:left="295"/>
        <w:spacing w:before="317" w:line="232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position w:val="2"/>
        </w:rPr>
        <w:drawing>
          <wp:inline distT="0" distB="0" distL="0" distR="0">
            <wp:extent cx="131317" cy="14149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1317" cy="14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0"/>
          <w:szCs w:val="30"/>
          <w:b/>
          <w:bCs/>
          <w:spacing w:val="19"/>
        </w:rPr>
        <w:t>新型功能和结构材料领域</w:t>
      </w:r>
    </w:p>
    <w:p>
      <w:pPr>
        <w:spacing w:line="106" w:lineRule="exact"/>
        <w:rPr/>
      </w:pPr>
      <w:r/>
    </w:p>
    <w:tbl>
      <w:tblPr>
        <w:tblStyle w:val="TableNormal"/>
        <w:tblW w:w="8871" w:type="dxa"/>
        <w:tblInd w:w="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5"/>
        <w:gridCol w:w="1421"/>
        <w:gridCol w:w="5873"/>
        <w:gridCol w:w="872"/>
      </w:tblGrid>
      <w:tr>
        <w:trPr>
          <w:trHeight w:val="664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137"/>
              <w:spacing w:before="312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263" w:right="100" w:hanging="148"/>
              <w:spacing w:before="74" w:line="223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8"/>
              <w:spacing w:before="312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26"/>
              <w:spacing w:before="312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971" w:hRule="atLeast"/>
        </w:trPr>
        <w:tc>
          <w:tcPr>
            <w:tcW w:w="70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9"/>
              <w:spacing w:before="78" w:line="181" w:lineRule="auto"/>
              <w:rPr/>
            </w:pPr>
            <w:r>
              <w:rPr/>
              <w:t>1</w:t>
            </w:r>
          </w:p>
        </w:tc>
        <w:tc>
          <w:tcPr>
            <w:tcW w:w="1421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6"/>
              <w:spacing w:before="78" w:line="182" w:lineRule="auto"/>
              <w:rPr/>
            </w:pPr>
            <w:r>
              <w:rPr>
                <w:spacing w:val="-1"/>
              </w:rPr>
              <w:t>A61L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4" w:right="12" w:hanging="2"/>
              <w:spacing w:before="67" w:line="229" w:lineRule="auto"/>
              <w:jc w:val="both"/>
              <w:rPr/>
            </w:pPr>
            <w:r>
              <w:rPr>
                <w:spacing w:val="-2"/>
              </w:rPr>
              <w:t>材料或消毒的一般方法或装置；空气的灭菌、消毒或除</w:t>
            </w:r>
            <w:r>
              <w:rPr>
                <w:spacing w:val="10"/>
              </w:rPr>
              <w:t xml:space="preserve"> </w:t>
            </w:r>
            <w:r>
              <w:rPr>
                <w:spacing w:val="-24"/>
              </w:rPr>
              <w:t>臭；绷带、敷料、吸收垫或外科用品的化学方面；绷带、</w:t>
            </w:r>
            <w:r>
              <w:rPr>
                <w:spacing w:val="-24"/>
              </w:rPr>
              <w:t xml:space="preserve"> </w:t>
            </w:r>
            <w:r>
              <w:rPr>
                <w:spacing w:val="-24"/>
              </w:rPr>
              <w:t>敷</w:t>
            </w:r>
            <w:r>
              <w:rPr/>
              <w:t xml:space="preserve"> </w:t>
            </w:r>
            <w:r>
              <w:rPr>
                <w:spacing w:val="-5"/>
              </w:rPr>
              <w:t>料、吸收垫或外科用品的材料</w:t>
            </w:r>
          </w:p>
        </w:tc>
        <w:tc>
          <w:tcPr>
            <w:tcW w:w="87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6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10"/>
              <w:spacing w:before="311" w:line="180" w:lineRule="auto"/>
              <w:rPr/>
            </w:pPr>
            <w:r>
              <w:rPr/>
              <w:t>2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10" w:line="181" w:lineRule="auto"/>
              <w:rPr/>
            </w:pPr>
            <w:r>
              <w:rPr>
                <w:spacing w:val="-2"/>
              </w:rPr>
              <w:t>B01D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8"/>
              <w:spacing w:before="248" w:line="222" w:lineRule="auto"/>
              <w:rPr/>
            </w:pPr>
            <w:r>
              <w:rPr>
                <w:spacing w:val="-10"/>
              </w:rPr>
              <w:t>分离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4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15"/>
              <w:spacing w:before="310" w:line="180" w:lineRule="auto"/>
              <w:rPr/>
            </w:pPr>
            <w:r>
              <w:rPr/>
              <w:t>3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09" w:line="181" w:lineRule="auto"/>
              <w:rPr/>
            </w:pPr>
            <w:r>
              <w:rPr>
                <w:spacing w:val="-2"/>
              </w:rPr>
              <w:t>B01J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4"/>
              <w:spacing w:before="247" w:line="221" w:lineRule="auto"/>
              <w:rPr/>
            </w:pPr>
            <w:r>
              <w:rPr>
                <w:spacing w:val="-7"/>
              </w:rPr>
              <w:t>化学或物理方法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4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4"/>
              <w:spacing w:before="309" w:line="180" w:lineRule="auto"/>
              <w:rPr/>
            </w:pPr>
            <w:r>
              <w:rPr/>
              <w:t>4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09" w:line="180" w:lineRule="auto"/>
              <w:rPr/>
            </w:pPr>
            <w:r>
              <w:rPr>
                <w:spacing w:val="-2"/>
              </w:rPr>
              <w:t>B09B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85"/>
              <w:spacing w:before="246" w:line="221" w:lineRule="auto"/>
              <w:rPr/>
            </w:pPr>
            <w:r>
              <w:rPr>
                <w:spacing w:val="-15"/>
              </w:rPr>
              <w:t>固体废物的处理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4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1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15"/>
              <w:spacing w:before="312" w:line="179" w:lineRule="auto"/>
              <w:rPr/>
            </w:pPr>
            <w:r>
              <w:rPr/>
              <w:t>5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07" w:line="181" w:lineRule="auto"/>
              <w:rPr/>
            </w:pPr>
            <w:r>
              <w:rPr>
                <w:spacing w:val="-2"/>
              </w:rPr>
              <w:t>B21B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3"/>
              <w:spacing w:before="247" w:line="221" w:lineRule="auto"/>
              <w:rPr/>
            </w:pPr>
            <w:r>
              <w:rPr>
                <w:spacing w:val="-8"/>
              </w:rPr>
              <w:t>金属的轧制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4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1" w:hRule="atLeast"/>
        </w:trPr>
        <w:tc>
          <w:tcPr>
            <w:tcW w:w="70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8" w:line="180" w:lineRule="auto"/>
              <w:rPr/>
            </w:pPr>
            <w:r>
              <w:rPr/>
              <w:t>6</w:t>
            </w:r>
          </w:p>
        </w:tc>
        <w:tc>
          <w:tcPr>
            <w:tcW w:w="1421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181" w:lineRule="auto"/>
              <w:rPr/>
            </w:pPr>
            <w:r>
              <w:rPr>
                <w:spacing w:val="-2"/>
              </w:rPr>
              <w:t>B21C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6" w:right="98" w:hanging="3"/>
              <w:spacing w:before="73" w:line="222" w:lineRule="auto"/>
              <w:rPr/>
            </w:pPr>
            <w:r>
              <w:rPr>
                <w:spacing w:val="-21"/>
              </w:rPr>
              <w:t>用非轧制的方式生产金属板、线、棒、管、型材或类似</w:t>
            </w:r>
            <w:r>
              <w:rPr>
                <w:spacing w:val="40"/>
              </w:rPr>
              <w:t xml:space="preserve"> </w:t>
            </w:r>
            <w:r>
              <w:rPr>
                <w:spacing w:val="-21"/>
              </w:rPr>
              <w:t>半</w:t>
            </w:r>
            <w:r>
              <w:rPr/>
              <w:t xml:space="preserve"> </w:t>
            </w:r>
            <w:r>
              <w:rPr>
                <w:spacing w:val="-3"/>
              </w:rPr>
              <w:t>成品；与基本无切削金属加工有关的辅助加工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30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1" w:hRule="atLeast"/>
        </w:trPr>
        <w:tc>
          <w:tcPr>
            <w:tcW w:w="70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5"/>
              <w:spacing w:before="78" w:line="179" w:lineRule="auto"/>
              <w:rPr/>
            </w:pPr>
            <w:r>
              <w:rPr/>
              <w:t>7</w:t>
            </w:r>
          </w:p>
        </w:tc>
        <w:tc>
          <w:tcPr>
            <w:tcW w:w="1421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/>
              <w:spacing w:before="78" w:line="181" w:lineRule="auto"/>
              <w:rPr/>
            </w:pPr>
            <w:r>
              <w:rPr>
                <w:spacing w:val="-2"/>
              </w:rPr>
              <w:t>B21D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3" w:right="84"/>
              <w:spacing w:before="76" w:line="221" w:lineRule="auto"/>
              <w:rPr/>
            </w:pPr>
            <w:r>
              <w:rPr>
                <w:spacing w:val="-20"/>
              </w:rPr>
              <w:t>金属板或管、棒或型材的基本无切削加工或处理；冲压</w:t>
            </w:r>
            <w:r>
              <w:rPr>
                <w:spacing w:val="29"/>
              </w:rPr>
              <w:t xml:space="preserve"> </w:t>
            </w:r>
            <w:r>
              <w:rPr>
                <w:spacing w:val="-20"/>
              </w:rPr>
              <w:t>金</w:t>
            </w:r>
            <w:r>
              <w:rPr/>
              <w:t xml:space="preserve"> </w:t>
            </w:r>
            <w:r>
              <w:rPr/>
              <w:t>属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30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1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6"/>
              <w:spacing w:before="313" w:line="180" w:lineRule="auto"/>
              <w:rPr/>
            </w:pPr>
            <w:r>
              <w:rPr/>
              <w:t>8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12" w:line="181" w:lineRule="auto"/>
              <w:rPr/>
            </w:pPr>
            <w:r>
              <w:rPr>
                <w:spacing w:val="-2"/>
              </w:rPr>
              <w:t>B21F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3"/>
              <w:spacing w:before="252" w:line="223" w:lineRule="auto"/>
              <w:rPr/>
            </w:pPr>
            <w:r>
              <w:rPr>
                <w:spacing w:val="-5"/>
              </w:rPr>
              <w:t>金属线材的加工或处理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5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306"/>
              <w:spacing w:before="315" w:line="180" w:lineRule="auto"/>
              <w:rPr/>
            </w:pPr>
            <w:r>
              <w:rPr/>
              <w:t>9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12" w:line="181" w:lineRule="auto"/>
              <w:rPr/>
            </w:pPr>
            <w:r>
              <w:rPr>
                <w:spacing w:val="-2"/>
              </w:rPr>
              <w:t>B21H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3"/>
              <w:spacing w:before="252" w:line="221" w:lineRule="auto"/>
              <w:rPr/>
            </w:pPr>
            <w:r>
              <w:rPr>
                <w:spacing w:val="-5"/>
              </w:rPr>
              <w:t>用轧制方法制造特殊的金属物品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5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72" w:hRule="atLeast"/>
        </w:trPr>
        <w:tc>
          <w:tcPr>
            <w:tcW w:w="705" w:type="dxa"/>
            <w:vAlign w:val="top"/>
          </w:tcPr>
          <w:p>
            <w:pPr>
              <w:pStyle w:val="TableText"/>
              <w:ind w:left="279"/>
              <w:spacing w:before="313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421" w:type="dxa"/>
            <w:vAlign w:val="top"/>
          </w:tcPr>
          <w:p>
            <w:pPr>
              <w:pStyle w:val="TableText"/>
              <w:ind w:left="470"/>
              <w:spacing w:before="313" w:line="181" w:lineRule="auto"/>
              <w:rPr/>
            </w:pPr>
            <w:r>
              <w:rPr>
                <w:spacing w:val="-2"/>
              </w:rPr>
              <w:t>B21J</w:t>
            </w:r>
          </w:p>
        </w:tc>
        <w:tc>
          <w:tcPr>
            <w:tcW w:w="5873" w:type="dxa"/>
            <w:vAlign w:val="top"/>
          </w:tcPr>
          <w:p>
            <w:pPr>
              <w:pStyle w:val="TableText"/>
              <w:ind w:left="132"/>
              <w:spacing w:before="251" w:line="221" w:lineRule="auto"/>
              <w:rPr/>
            </w:pPr>
            <w:r>
              <w:rPr>
                <w:spacing w:val="-5"/>
              </w:rPr>
              <w:t>锻造；锤击；压制；铆接；锻造炉</w:t>
            </w:r>
          </w:p>
        </w:tc>
        <w:tc>
          <w:tcPr>
            <w:tcW w:w="872" w:type="dxa"/>
            <w:vAlign w:val="top"/>
          </w:tcPr>
          <w:p>
            <w:pPr>
              <w:pStyle w:val="TableText"/>
              <w:ind w:left="236"/>
              <w:spacing w:before="25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505" w:bottom="1268" w:left="1504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834"/>
        <w:spacing w:before="89" w:line="18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-6"/>
        </w:rPr>
        <w:t>IPC</w:t>
      </w:r>
      <w:r>
        <w:rPr>
          <w:rFonts w:ascii="Times New Roman" w:hAnsi="Times New Roman" w:eastAsia="Times New Roman" w:cs="Times New Roman"/>
          <w:sz w:val="24"/>
          <w:szCs w:val="24"/>
          <w:b/>
          <w:bCs/>
          <w:spacing w:val="34"/>
        </w:rPr>
        <w:t xml:space="preserve"> </w:t>
      </w:r>
      <w:r>
        <w:rPr>
          <w:rFonts w:ascii="FangSong" w:hAnsi="FangSong" w:eastAsia="FangSong" w:cs="FangSong"/>
          <w:sz w:val="24"/>
          <w:szCs w:val="24"/>
          <w:b/>
          <w:bCs/>
          <w:spacing w:val="-6"/>
        </w:rPr>
        <w:t>主分类</w:t>
      </w:r>
    </w:p>
    <w:p>
      <w:pPr>
        <w:ind w:left="151"/>
        <w:spacing w:line="22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b/>
          <w:bCs/>
          <w:spacing w:val="-17"/>
          <w:position w:val="3"/>
        </w:rPr>
        <w:t>序号</w:t>
      </w:r>
      <w:r>
        <w:rPr>
          <w:rFonts w:ascii="FangSong" w:hAnsi="FangSong" w:eastAsia="FangSong" w:cs="FangSong"/>
          <w:sz w:val="24"/>
          <w:szCs w:val="24"/>
          <w:spacing w:val="2"/>
          <w:position w:val="3"/>
        </w:rPr>
        <w:t xml:space="preserve">   </w:t>
      </w:r>
      <w:r>
        <w:rPr>
          <w:rFonts w:ascii="FangSong" w:hAnsi="FangSong" w:eastAsia="FangSong" w:cs="FangSong"/>
          <w:sz w:val="24"/>
          <w:szCs w:val="24"/>
          <w:b/>
          <w:bCs/>
          <w:spacing w:val="-17"/>
          <w:position w:val="-4"/>
        </w:rPr>
        <w:t>（小类）</w:t>
      </w:r>
      <w:r>
        <w:rPr>
          <w:rFonts w:ascii="FangSong" w:hAnsi="FangSong" w:eastAsia="FangSong" w:cs="FangSong"/>
          <w:sz w:val="24"/>
          <w:szCs w:val="24"/>
          <w:spacing w:val="14"/>
          <w:position w:val="-4"/>
        </w:rPr>
        <w:t xml:space="preserve">   </w:t>
      </w:r>
      <w:r>
        <w:rPr>
          <w:rFonts w:ascii="FangSong" w:hAnsi="FangSong" w:eastAsia="FangSong" w:cs="FangSong"/>
          <w:sz w:val="24"/>
          <w:szCs w:val="24"/>
          <w:b/>
          <w:bCs/>
          <w:spacing w:val="-17"/>
          <w:position w:val="3"/>
        </w:rPr>
        <w:t>类名</w:t>
      </w:r>
      <w:r>
        <w:rPr>
          <w:rFonts w:ascii="FangSong" w:hAnsi="FangSong" w:eastAsia="FangSong" w:cs="FangSong"/>
          <w:sz w:val="24"/>
          <w:szCs w:val="24"/>
          <w:position w:val="3"/>
        </w:rPr>
        <w:t xml:space="preserve">                                              </w:t>
      </w:r>
      <w:r>
        <w:rPr>
          <w:rFonts w:ascii="FangSong" w:hAnsi="FangSong" w:eastAsia="FangSong" w:cs="FangSong"/>
          <w:sz w:val="24"/>
          <w:szCs w:val="24"/>
          <w:b/>
          <w:bCs/>
          <w:spacing w:val="-17"/>
          <w:position w:val="2"/>
        </w:rPr>
        <w:t>备注</w:t>
      </w:r>
    </w:p>
    <w:p>
      <w:pPr>
        <w:ind w:left="293"/>
        <w:spacing w:before="239" w:line="219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>11</w:t>
      </w: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>B21K</w:t>
      </w: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7"/>
        </w:rPr>
        <w:t>制造金属锻件或压制件，如</w:t>
      </w:r>
      <w:r>
        <w:rPr>
          <w:rFonts w:ascii="FangSong" w:hAnsi="FangSong" w:eastAsia="FangSong" w:cs="FangSong"/>
          <w:sz w:val="24"/>
          <w:szCs w:val="24"/>
          <w:spacing w:val="-8"/>
        </w:rPr>
        <w:t>马蹄铁、铆钉、螺栓或轮子</w:t>
      </w:r>
      <w:r>
        <w:rPr>
          <w:rFonts w:ascii="FangSong" w:hAnsi="FangSong" w:eastAsia="FangSong" w:cs="FangSong"/>
          <w:sz w:val="24"/>
          <w:szCs w:val="24"/>
          <w:spacing w:val="-8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8"/>
        </w:rPr>
        <w:t>原有</w:t>
      </w:r>
    </w:p>
    <w:p>
      <w:pPr>
        <w:ind w:left="2273"/>
        <w:spacing w:before="105" w:line="185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</w:rPr>
        <w:t>金属粉末的加工；由金属粉末制造制品；金属粉末的制</w:t>
      </w:r>
    </w:p>
    <w:p>
      <w:pPr>
        <w:ind w:left="293"/>
        <w:spacing w:line="23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8"/>
        </w:rPr>
        <w:t>12</w:t>
      </w:r>
      <w:r>
        <w:rPr>
          <w:rFonts w:ascii="FangSong" w:hAnsi="FangSong" w:eastAsia="FangSong" w:cs="FangSong"/>
          <w:sz w:val="24"/>
          <w:szCs w:val="24"/>
          <w:spacing w:val="-8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8"/>
        </w:rPr>
        <w:t>B22F</w:t>
      </w:r>
      <w:r>
        <w:rPr>
          <w:rFonts w:ascii="FangSong" w:hAnsi="FangSong" w:eastAsia="FangSong" w:cs="FangSong"/>
          <w:sz w:val="24"/>
          <w:szCs w:val="24"/>
          <w:spacing w:val="4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8"/>
          <w:position w:val="-5"/>
        </w:rPr>
        <w:t>造</w:t>
      </w:r>
      <w:r>
        <w:rPr>
          <w:rFonts w:ascii="FangSong" w:hAnsi="FangSong" w:eastAsia="FangSong" w:cs="FangSong"/>
          <w:sz w:val="24"/>
          <w:szCs w:val="24"/>
          <w:spacing w:val="2"/>
          <w:position w:val="-5"/>
        </w:rPr>
        <w:t xml:space="preserve">                                               </w:t>
      </w:r>
      <w:r>
        <w:rPr>
          <w:rFonts w:ascii="FangSong" w:hAnsi="FangSong" w:eastAsia="FangSong" w:cs="FangSong"/>
          <w:sz w:val="24"/>
          <w:szCs w:val="24"/>
          <w:spacing w:val="-8"/>
          <w:position w:val="2"/>
        </w:rPr>
        <w:t>原有</w:t>
      </w:r>
    </w:p>
    <w:p>
      <w:pPr>
        <w:ind w:left="293"/>
        <w:spacing w:before="230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13</w:t>
      </w:r>
      <w:r>
        <w:rPr>
          <w:rFonts w:ascii="FangSong" w:hAnsi="FangSong" w:eastAsia="FangSong" w:cs="FangSong"/>
          <w:sz w:val="24"/>
          <w:szCs w:val="24"/>
          <w:spacing w:val="18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B29C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</w:rPr>
        <w:t>塑料的成型或连接；塑性状态材料的成型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          </w:t>
      </w:r>
      <w:r>
        <w:rPr>
          <w:rFonts w:ascii="FangSong" w:hAnsi="FangSong" w:eastAsia="FangSong" w:cs="FangSong"/>
          <w:sz w:val="24"/>
          <w:szCs w:val="24"/>
          <w:spacing w:val="-5"/>
        </w:rPr>
        <w:t>原有</w:t>
      </w:r>
    </w:p>
    <w:p>
      <w:pPr>
        <w:ind w:left="293"/>
        <w:spacing w:before="282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14</w:t>
      </w:r>
      <w:r>
        <w:rPr>
          <w:rFonts w:ascii="FangSong" w:hAnsi="FangSong" w:eastAsia="FangSong" w:cs="FangSong"/>
          <w:sz w:val="24"/>
          <w:szCs w:val="24"/>
          <w:spacing w:val="18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B29D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</w:rPr>
        <w:t>用塑料或用塑性状态</w:t>
      </w:r>
      <w:r>
        <w:rPr>
          <w:rFonts w:ascii="FangSong" w:hAnsi="FangSong" w:eastAsia="FangSong" w:cs="FangSong"/>
          <w:sz w:val="24"/>
          <w:szCs w:val="24"/>
          <w:spacing w:val="-4"/>
        </w:rPr>
        <w:t>的物质生产特殊制品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原有</w:t>
      </w:r>
    </w:p>
    <w:p>
      <w:pPr>
        <w:ind w:left="293"/>
        <w:spacing w:before="280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15</w:t>
      </w:r>
      <w:r>
        <w:rPr>
          <w:rFonts w:ascii="FangSong" w:hAnsi="FangSong" w:eastAsia="FangSong" w:cs="FangSong"/>
          <w:sz w:val="24"/>
          <w:szCs w:val="24"/>
          <w:spacing w:val="18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B32B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</w:rPr>
        <w:t>层状产品，即由扁平的或非扁平的薄层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      </w:t>
      </w:r>
      <w:r>
        <w:rPr>
          <w:rFonts w:ascii="FangSong" w:hAnsi="FangSong" w:eastAsia="FangSong" w:cs="FangSong"/>
          <w:sz w:val="24"/>
          <w:szCs w:val="24"/>
          <w:spacing w:val="-5"/>
        </w:rPr>
        <w:t>原有</w:t>
      </w:r>
    </w:p>
    <w:p>
      <w:pPr>
        <w:ind w:left="293"/>
        <w:spacing w:before="280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16</w:t>
      </w:r>
      <w:r>
        <w:rPr>
          <w:rFonts w:ascii="FangSong" w:hAnsi="FangSong" w:eastAsia="FangSong" w:cs="FangSong"/>
          <w:sz w:val="24"/>
          <w:szCs w:val="24"/>
          <w:spacing w:val="18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B65H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</w:rPr>
        <w:t>搬运薄的或细丝状材料，如薄板、</w:t>
      </w:r>
      <w:r>
        <w:rPr>
          <w:rFonts w:ascii="FangSong" w:hAnsi="FangSong" w:eastAsia="FangSong" w:cs="FangSong"/>
          <w:sz w:val="24"/>
          <w:szCs w:val="24"/>
          <w:spacing w:val="-4"/>
        </w:rPr>
        <w:t>条材、缆索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原有</w:t>
      </w:r>
    </w:p>
    <w:p>
      <w:pPr>
        <w:ind w:left="284"/>
        <w:spacing w:before="280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>17</w:t>
      </w: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7"/>
          <w:position w:val="-1"/>
        </w:rPr>
        <w:t>C01B</w:t>
      </w:r>
      <w:r>
        <w:rPr>
          <w:rFonts w:ascii="FangSong" w:hAnsi="FangSong" w:eastAsia="FangSong" w:cs="FangSong"/>
          <w:sz w:val="24"/>
          <w:szCs w:val="24"/>
          <w:spacing w:val="5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7"/>
        </w:rPr>
        <w:t>非金属元素；其</w:t>
      </w:r>
      <w:r>
        <w:rPr>
          <w:rFonts w:ascii="FangSong" w:hAnsi="FangSong" w:eastAsia="FangSong" w:cs="FangSong"/>
          <w:sz w:val="24"/>
          <w:szCs w:val="24"/>
          <w:spacing w:val="-8"/>
        </w:rPr>
        <w:t>化合物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                </w:t>
      </w:r>
      <w:r>
        <w:rPr>
          <w:rFonts w:ascii="FangSong" w:hAnsi="FangSong" w:eastAsia="FangSong" w:cs="FangSong"/>
          <w:sz w:val="24"/>
          <w:szCs w:val="24"/>
          <w:spacing w:val="-8"/>
        </w:rPr>
        <w:t>原有</w:t>
      </w:r>
    </w:p>
    <w:p>
      <w:pPr>
        <w:ind w:left="284"/>
        <w:spacing w:before="278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  <w:position w:val="-1"/>
        </w:rPr>
        <w:t>18</w:t>
      </w:r>
      <w:r>
        <w:rPr>
          <w:rFonts w:ascii="FangSong" w:hAnsi="FangSong" w:eastAsia="FangSong" w:cs="FangSong"/>
          <w:sz w:val="24"/>
          <w:szCs w:val="24"/>
          <w:spacing w:val="-6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6"/>
          <w:position w:val="-1"/>
        </w:rPr>
        <w:t>C01C</w:t>
      </w:r>
      <w:r>
        <w:rPr>
          <w:rFonts w:ascii="FangSong" w:hAnsi="FangSong" w:eastAsia="FangSong" w:cs="FangSong"/>
          <w:sz w:val="24"/>
          <w:szCs w:val="24"/>
          <w:spacing w:val="5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6"/>
        </w:rPr>
        <w:t>氨；氰；其化合物</w:t>
      </w:r>
      <w:r>
        <w:rPr>
          <w:rFonts w:ascii="FangSong" w:hAnsi="FangSong" w:eastAsia="FangSong" w:cs="FangSong"/>
          <w:sz w:val="24"/>
          <w:szCs w:val="24"/>
          <w:spacing w:val="-6"/>
        </w:rPr>
        <w:t xml:space="preserve">          </w:t>
      </w:r>
      <w:r>
        <w:rPr>
          <w:rFonts w:ascii="FangSong" w:hAnsi="FangSong" w:eastAsia="FangSong" w:cs="FangSong"/>
          <w:sz w:val="24"/>
          <w:szCs w:val="24"/>
          <w:spacing w:val="-7"/>
        </w:rPr>
        <w:t xml:space="preserve">                          </w:t>
      </w:r>
      <w:r>
        <w:rPr>
          <w:rFonts w:ascii="FangSong" w:hAnsi="FangSong" w:eastAsia="FangSong" w:cs="FangSong"/>
          <w:sz w:val="24"/>
          <w:szCs w:val="24"/>
          <w:spacing w:val="-7"/>
        </w:rPr>
        <w:t>原有</w:t>
      </w:r>
    </w:p>
    <w:p>
      <w:pPr>
        <w:ind w:left="2263" w:right="208" w:hanging="1979"/>
        <w:spacing w:before="282" w:line="24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19</w:t>
      </w:r>
      <w:r>
        <w:rPr>
          <w:rFonts w:ascii="FangSong" w:hAnsi="FangSong" w:eastAsia="FangSong" w:cs="FangSong"/>
          <w:sz w:val="24"/>
          <w:szCs w:val="24"/>
          <w:spacing w:val="19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C01D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</w:rPr>
        <w:t>碱金属，即锂、钠、钾、铷、铯或</w:t>
      </w:r>
      <w:r>
        <w:rPr>
          <w:rFonts w:ascii="FangSong" w:hAnsi="FangSong" w:eastAsia="FangSong" w:cs="FangSong"/>
          <w:sz w:val="24"/>
          <w:szCs w:val="24"/>
          <w:spacing w:val="-5"/>
        </w:rPr>
        <w:t>钫的化合物</w:t>
      </w:r>
      <w:r>
        <w:rPr>
          <w:rFonts w:ascii="FangSong" w:hAnsi="FangSong" w:eastAsia="FangSong" w:cs="FangSong"/>
          <w:sz w:val="24"/>
          <w:szCs w:val="24"/>
          <w:spacing w:val="3"/>
        </w:rPr>
        <w:t xml:space="preserve">          </w:t>
      </w:r>
      <w:r>
        <w:rPr>
          <w:rFonts w:ascii="FangSong" w:hAnsi="FangSong" w:eastAsia="FangSong" w:cs="FangSong"/>
          <w:sz w:val="24"/>
          <w:szCs w:val="24"/>
          <w:spacing w:val="-5"/>
        </w:rPr>
        <w:t>原有</w:t>
      </w:r>
      <w:r>
        <w:rPr>
          <w:rFonts w:ascii="FangSong" w:hAnsi="FangSong" w:eastAsia="FangSong" w:cs="FangSong"/>
          <w:sz w:val="24"/>
          <w:szCs w:val="24"/>
          <w:spacing w:val="6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金属铍、镁、铝、钙、锶、钡、镭、钍的化合物，或稀</w:t>
      </w:r>
      <w:r>
        <w:rPr>
          <w:rFonts w:ascii="FangSong" w:hAnsi="FangSong" w:eastAsia="FangSong" w:cs="FangSong"/>
          <w:sz w:val="24"/>
          <w:szCs w:val="24"/>
          <w:spacing w:val="38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土</w:t>
      </w:r>
    </w:p>
    <w:p>
      <w:pPr>
        <w:ind w:left="255"/>
        <w:spacing w:before="1" w:line="23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>20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6"/>
          <w:position w:val="2"/>
        </w:rPr>
        <w:t>C01F</w:t>
      </w:r>
      <w:r>
        <w:rPr>
          <w:rFonts w:ascii="FangSong" w:hAnsi="FangSong" w:eastAsia="FangSong" w:cs="FangSong"/>
          <w:sz w:val="24"/>
          <w:szCs w:val="24"/>
          <w:spacing w:val="4"/>
          <w:position w:val="2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6"/>
          <w:position w:val="-2"/>
        </w:rPr>
        <w:t>金属的化合物</w:t>
      </w:r>
      <w:r>
        <w:rPr>
          <w:rFonts w:ascii="FangSong" w:hAnsi="FangSong" w:eastAsia="FangSong" w:cs="FangSong"/>
          <w:sz w:val="24"/>
          <w:szCs w:val="24"/>
          <w:spacing w:val="1"/>
          <w:position w:val="-2"/>
        </w:rPr>
        <w:t xml:space="preserve">                     </w:t>
      </w:r>
      <w:r>
        <w:rPr>
          <w:rFonts w:ascii="FangSong" w:hAnsi="FangSong" w:eastAsia="FangSong" w:cs="FangSong"/>
          <w:sz w:val="24"/>
          <w:szCs w:val="24"/>
          <w:position w:val="-2"/>
        </w:rPr>
        <w:t xml:space="preserve">                 </w:t>
      </w:r>
      <w:r>
        <w:rPr>
          <w:rFonts w:ascii="FangSong" w:hAnsi="FangSong" w:eastAsia="FangSong" w:cs="FangSong"/>
          <w:sz w:val="24"/>
          <w:szCs w:val="24"/>
          <w:spacing w:val="-6"/>
          <w:position w:val="4"/>
        </w:rPr>
        <w:t>原有</w:t>
      </w:r>
    </w:p>
    <w:p>
      <w:pPr>
        <w:ind w:left="2266" w:right="208" w:hanging="2011"/>
        <w:spacing w:before="242" w:line="243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21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C01G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</w:rPr>
        <w:t>含有不包含在C01D</w:t>
      </w:r>
      <w:r>
        <w:rPr>
          <w:rFonts w:ascii="FangSong" w:hAnsi="FangSong" w:eastAsia="FangSong" w:cs="FangSong"/>
          <w:sz w:val="24"/>
          <w:szCs w:val="24"/>
          <w:spacing w:val="-6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或C01F</w:t>
      </w:r>
      <w:r>
        <w:rPr>
          <w:rFonts w:ascii="FangSong" w:hAnsi="FangSong" w:eastAsia="FangSong" w:cs="FangSong"/>
          <w:sz w:val="24"/>
          <w:szCs w:val="24"/>
          <w:spacing w:val="-70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4"/>
        </w:rPr>
        <w:t>小类中之金属的化合物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4"/>
        </w:rPr>
        <w:t>原有</w:t>
      </w:r>
      <w:r>
        <w:rPr>
          <w:rFonts w:ascii="FangSong" w:hAnsi="FangSong" w:eastAsia="FangSong" w:cs="FangSong"/>
          <w:sz w:val="24"/>
          <w:szCs w:val="24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玻璃、矿物或渣棉的制造、成型；玻璃、矿物或渣棉的</w:t>
      </w:r>
      <w:r>
        <w:rPr>
          <w:rFonts w:ascii="FangSong" w:hAnsi="FangSong" w:eastAsia="FangSong" w:cs="FangSong"/>
          <w:sz w:val="24"/>
          <w:szCs w:val="24"/>
          <w:spacing w:val="3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制</w:t>
      </w:r>
    </w:p>
    <w:p>
      <w:pPr>
        <w:ind w:left="2264" w:right="208" w:hanging="2009"/>
        <w:spacing w:before="2" w:line="247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3"/>
        </w:rPr>
        <w:t>22</w:t>
      </w:r>
      <w:r>
        <w:rPr>
          <w:rFonts w:ascii="FangSong" w:hAnsi="FangSong" w:eastAsia="FangSong" w:cs="FangSong"/>
          <w:sz w:val="24"/>
          <w:szCs w:val="24"/>
          <w:spacing w:val="-4"/>
          <w:position w:val="3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4"/>
          <w:position w:val="3"/>
        </w:rPr>
        <w:t>C03B</w:t>
      </w:r>
      <w:r>
        <w:rPr>
          <w:rFonts w:ascii="FangSong" w:hAnsi="FangSong" w:eastAsia="FangSong" w:cs="FangSong"/>
          <w:sz w:val="24"/>
          <w:szCs w:val="24"/>
          <w:spacing w:val="2"/>
          <w:position w:val="3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  <w:position w:val="-2"/>
        </w:rPr>
        <w:t>造或成型的辅助工艺</w:t>
      </w:r>
      <w:r>
        <w:rPr>
          <w:rFonts w:ascii="FangSong" w:hAnsi="FangSong" w:eastAsia="FangSong" w:cs="FangSong"/>
          <w:sz w:val="24"/>
          <w:szCs w:val="24"/>
          <w:spacing w:val="-4"/>
          <w:position w:val="-2"/>
        </w:rPr>
        <w:t xml:space="preserve">                           </w:t>
      </w:r>
      <w:r>
        <w:rPr>
          <w:rFonts w:ascii="FangSong" w:hAnsi="FangSong" w:eastAsia="FangSong" w:cs="FangSong"/>
          <w:sz w:val="24"/>
          <w:szCs w:val="24"/>
          <w:spacing w:val="-5"/>
          <w:position w:val="-2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5"/>
          <w:position w:val="5"/>
        </w:rPr>
        <w:t>原有</w:t>
      </w:r>
      <w:r>
        <w:rPr>
          <w:rFonts w:ascii="FangSong" w:hAnsi="FangSong" w:eastAsia="FangSong" w:cs="FangSong"/>
          <w:sz w:val="24"/>
          <w:szCs w:val="24"/>
          <w:spacing w:val="3"/>
          <w:position w:val="5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玻璃、釉或搪瓷釉的化学成分；玻璃的表面处理；由玻</w:t>
      </w:r>
    </w:p>
    <w:p>
      <w:pPr>
        <w:ind w:left="2264" w:right="208" w:hanging="2009"/>
        <w:spacing w:before="24" w:line="226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>23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>C03C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5"/>
        </w:rPr>
        <w:t>璃、矿物或矿渣制成的纤维或细丝的表面处理；玻璃与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>原有</w:t>
      </w:r>
      <w:r>
        <w:rPr>
          <w:rFonts w:ascii="FangSong" w:hAnsi="FangSong" w:eastAsia="FangSong" w:cs="FangSong"/>
          <w:sz w:val="24"/>
          <w:szCs w:val="24"/>
          <w:spacing w:val="11"/>
          <w:position w:val="-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5"/>
        </w:rPr>
        <w:t>玻璃或与其他材料的接合</w:t>
      </w:r>
    </w:p>
    <w:p>
      <w:pPr>
        <w:ind w:left="2267" w:right="208" w:hanging="2012"/>
        <w:spacing w:before="245" w:line="24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24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C04B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</w:rPr>
        <w:t>石灰；氧化</w:t>
      </w:r>
      <w:r>
        <w:rPr>
          <w:rFonts w:ascii="FangSong" w:hAnsi="FangSong" w:eastAsia="FangSong" w:cs="FangSong"/>
          <w:sz w:val="24"/>
          <w:szCs w:val="24"/>
          <w:spacing w:val="-4"/>
        </w:rPr>
        <w:t>镁；矿渣；水泥；其组合物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原有</w:t>
      </w:r>
      <w:r>
        <w:rPr>
          <w:rFonts w:ascii="FangSong" w:hAnsi="FangSong" w:eastAsia="FangSong" w:cs="FangSong"/>
          <w:sz w:val="24"/>
          <w:szCs w:val="24"/>
          <w:spacing w:val="7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含除碳、氢、卤素、氧、氮、硫、硒或碲以外的其他元</w:t>
      </w:r>
      <w:r>
        <w:rPr>
          <w:rFonts w:ascii="FangSong" w:hAnsi="FangSong" w:eastAsia="FangSong" w:cs="FangSong"/>
          <w:sz w:val="24"/>
          <w:szCs w:val="24"/>
          <w:spacing w:val="4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-20"/>
        </w:rPr>
        <w:t>素</w:t>
      </w:r>
    </w:p>
    <w:p>
      <w:pPr>
        <w:ind w:left="255"/>
        <w:spacing w:before="1" w:line="23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3"/>
        </w:rPr>
        <w:t>25</w:t>
      </w:r>
      <w:r>
        <w:rPr>
          <w:rFonts w:ascii="FangSong" w:hAnsi="FangSong" w:eastAsia="FangSong" w:cs="FangSong"/>
          <w:sz w:val="24"/>
          <w:szCs w:val="24"/>
          <w:spacing w:val="-4"/>
          <w:position w:val="3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4"/>
          <w:position w:val="3"/>
        </w:rPr>
        <w:t>C07F</w:t>
      </w:r>
      <w:r>
        <w:rPr>
          <w:rFonts w:ascii="FangSong" w:hAnsi="FangSong" w:eastAsia="FangSong" w:cs="FangSong"/>
          <w:sz w:val="24"/>
          <w:szCs w:val="24"/>
          <w:spacing w:val="7"/>
          <w:position w:val="3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的无环，碳环或杂环化合物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</w:t>
      </w:r>
      <w:r>
        <w:rPr>
          <w:rFonts w:ascii="FangSong" w:hAnsi="FangSong" w:eastAsia="FangSong" w:cs="FangSong"/>
          <w:sz w:val="24"/>
          <w:szCs w:val="24"/>
          <w:spacing w:val="-5"/>
          <w:position w:val="-1"/>
        </w:rPr>
        <w:t xml:space="preserve">                       </w:t>
      </w:r>
      <w:r>
        <w:rPr>
          <w:rFonts w:ascii="FangSong" w:hAnsi="FangSong" w:eastAsia="FangSong" w:cs="FangSong"/>
          <w:sz w:val="24"/>
          <w:szCs w:val="24"/>
          <w:spacing w:val="-5"/>
          <w:position w:val="5"/>
        </w:rPr>
        <w:t>原有</w:t>
      </w:r>
    </w:p>
    <w:p>
      <w:pPr>
        <w:ind w:left="255"/>
        <w:spacing w:before="240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9"/>
          <w:position w:val="-1"/>
        </w:rPr>
        <w:t>26</w:t>
      </w:r>
      <w:r>
        <w:rPr>
          <w:rFonts w:ascii="FangSong" w:hAnsi="FangSong" w:eastAsia="FangSong" w:cs="FangSong"/>
          <w:sz w:val="24"/>
          <w:szCs w:val="24"/>
          <w:spacing w:val="24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9"/>
          <w:position w:val="-1"/>
        </w:rPr>
        <w:t>C07J</w:t>
      </w:r>
      <w:r>
        <w:rPr>
          <w:rFonts w:ascii="FangSong" w:hAnsi="FangSong" w:eastAsia="FangSong" w:cs="FangSong"/>
          <w:sz w:val="24"/>
          <w:szCs w:val="24"/>
          <w:spacing w:val="1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9"/>
        </w:rPr>
        <w:t>甾族化合物</w:t>
      </w:r>
      <w:r>
        <w:rPr>
          <w:rFonts w:ascii="FangSong" w:hAnsi="FangSong" w:eastAsia="FangSong" w:cs="FangSong"/>
          <w:sz w:val="24"/>
          <w:szCs w:val="24"/>
          <w:spacing w:val="-9"/>
        </w:rPr>
        <w:t xml:space="preserve">                                           </w:t>
      </w:r>
      <w:r>
        <w:rPr>
          <w:rFonts w:ascii="FangSong" w:hAnsi="FangSong" w:eastAsia="FangSong" w:cs="FangSong"/>
          <w:sz w:val="24"/>
          <w:szCs w:val="24"/>
          <w:spacing w:val="-9"/>
        </w:rPr>
        <w:t>原有</w:t>
      </w:r>
    </w:p>
    <w:p>
      <w:pPr>
        <w:ind w:left="255"/>
        <w:spacing w:before="281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27</w:t>
      </w:r>
      <w:r>
        <w:rPr>
          <w:rFonts w:ascii="FangSong" w:hAnsi="FangSong" w:eastAsia="FangSong" w:cs="FangSong"/>
          <w:sz w:val="24"/>
          <w:szCs w:val="24"/>
          <w:spacing w:val="22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C08F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</w:rPr>
        <w:t>仅用碳-碳不饱和键反应得到的高分子化合物</w:t>
      </w:r>
      <w:r>
        <w:rPr>
          <w:rFonts w:ascii="FangSong" w:hAnsi="FangSong" w:eastAsia="FangSong" w:cs="FangSong"/>
          <w:sz w:val="24"/>
          <w:szCs w:val="24"/>
          <w:spacing w:val="2"/>
        </w:rPr>
        <w:t xml:space="preserve">           </w:t>
      </w:r>
      <w:r>
        <w:rPr>
          <w:rFonts w:ascii="FangSong" w:hAnsi="FangSong" w:eastAsia="FangSong" w:cs="FangSong"/>
          <w:sz w:val="24"/>
          <w:szCs w:val="24"/>
          <w:spacing w:val="-3"/>
        </w:rPr>
        <w:t>原有</w:t>
      </w:r>
    </w:p>
    <w:p>
      <w:pPr>
        <w:ind w:left="255"/>
        <w:spacing w:before="279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1"/>
          <w:position w:val="-1"/>
        </w:rPr>
        <w:t>28</w:t>
      </w:r>
      <w:r>
        <w:rPr>
          <w:rFonts w:ascii="FangSong" w:hAnsi="FangSong" w:eastAsia="FangSong" w:cs="FangSong"/>
          <w:sz w:val="24"/>
          <w:szCs w:val="24"/>
          <w:spacing w:val="20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1"/>
          <w:position w:val="-1"/>
        </w:rPr>
        <w:t>C08G</w:t>
      </w:r>
      <w:r>
        <w:rPr>
          <w:rFonts w:ascii="FangSong" w:hAnsi="FangSong" w:eastAsia="FangSong" w:cs="FangSong"/>
          <w:sz w:val="24"/>
          <w:szCs w:val="24"/>
          <w:spacing w:val="-1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1"/>
        </w:rPr>
        <w:t>用碳-碳不饱和键以外的</w:t>
      </w:r>
      <w:r>
        <w:rPr>
          <w:rFonts w:ascii="FangSong" w:hAnsi="FangSong" w:eastAsia="FangSong" w:cs="FangSong"/>
          <w:sz w:val="24"/>
          <w:szCs w:val="24"/>
          <w:spacing w:val="-2"/>
        </w:rPr>
        <w:t>反应得到的高分子化合物</w:t>
      </w:r>
      <w:r>
        <w:rPr>
          <w:rFonts w:ascii="FangSong" w:hAnsi="FangSong" w:eastAsia="FangSong" w:cs="FangSong"/>
          <w:sz w:val="24"/>
          <w:szCs w:val="24"/>
          <w:spacing w:val="-2"/>
        </w:rPr>
        <w:t xml:space="preserve">       </w:t>
      </w:r>
      <w:r>
        <w:rPr>
          <w:rFonts w:ascii="FangSong" w:hAnsi="FangSong" w:eastAsia="FangSong" w:cs="FangSong"/>
          <w:sz w:val="24"/>
          <w:szCs w:val="24"/>
          <w:spacing w:val="-2"/>
        </w:rPr>
        <w:t>原有</w:t>
      </w:r>
    </w:p>
    <w:p>
      <w:pPr>
        <w:ind w:left="255"/>
        <w:spacing w:before="282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29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C08J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</w:rPr>
        <w:t>加工；配料的一般工艺过程</w:t>
      </w:r>
      <w:r>
        <w:rPr>
          <w:rFonts w:ascii="FangSong" w:hAnsi="FangSong" w:eastAsia="FangSong" w:cs="FangSong"/>
          <w:sz w:val="24"/>
          <w:szCs w:val="24"/>
          <w:spacing w:val="-3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              </w:t>
      </w:r>
      <w:r>
        <w:rPr>
          <w:rFonts w:ascii="FangSong" w:hAnsi="FangSong" w:eastAsia="FangSong" w:cs="FangSong"/>
          <w:sz w:val="24"/>
          <w:szCs w:val="24"/>
          <w:spacing w:val="-4"/>
        </w:rPr>
        <w:t>原有</w:t>
      </w:r>
    </w:p>
    <w:p>
      <w:pPr>
        <w:ind w:left="259"/>
        <w:spacing w:before="280" w:line="220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30</w:t>
      </w:r>
      <w:r>
        <w:rPr>
          <w:rFonts w:ascii="FangSong" w:hAnsi="FangSong" w:eastAsia="FangSong" w:cs="FangSong"/>
          <w:sz w:val="24"/>
          <w:szCs w:val="24"/>
          <w:spacing w:val="21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>C08K</w:t>
      </w:r>
      <w:r>
        <w:rPr>
          <w:rFonts w:ascii="FangSong" w:hAnsi="FangSong" w:eastAsia="FangSong" w:cs="FangSong"/>
          <w:sz w:val="24"/>
          <w:szCs w:val="24"/>
          <w:spacing w:val="-3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3"/>
        </w:rPr>
        <w:t>使用无机物或非高分子有机物作为配料</w:t>
      </w:r>
      <w:r>
        <w:rPr>
          <w:rFonts w:ascii="FangSong" w:hAnsi="FangSong" w:eastAsia="FangSong" w:cs="FangSong"/>
          <w:sz w:val="24"/>
          <w:szCs w:val="24"/>
          <w:spacing w:val="1"/>
        </w:rPr>
        <w:t xml:space="preserve">                </w:t>
      </w:r>
      <w:r>
        <w:rPr>
          <w:rFonts w:ascii="FangSong" w:hAnsi="FangSong" w:eastAsia="FangSong" w:cs="FangSong"/>
          <w:sz w:val="24"/>
          <w:szCs w:val="24"/>
          <w:spacing w:val="-3"/>
        </w:rPr>
        <w:t>原有</w:t>
      </w:r>
    </w:p>
    <w:p>
      <w:pPr>
        <w:ind w:left="259"/>
        <w:spacing w:before="282" w:line="221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31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 xml:space="preserve">      </w:t>
      </w:r>
      <w:r>
        <w:rPr>
          <w:rFonts w:ascii="FangSong" w:hAnsi="FangSong" w:eastAsia="FangSong" w:cs="FangSong"/>
          <w:sz w:val="24"/>
          <w:szCs w:val="24"/>
          <w:spacing w:val="-4"/>
          <w:position w:val="-1"/>
        </w:rPr>
        <w:t>C08L</w:t>
      </w:r>
      <w:r>
        <w:rPr>
          <w:rFonts w:ascii="FangSong" w:hAnsi="FangSong" w:eastAsia="FangSong" w:cs="FangSong"/>
          <w:sz w:val="24"/>
          <w:szCs w:val="24"/>
          <w:spacing w:val="5"/>
          <w:position w:val="-1"/>
        </w:rPr>
        <w:t xml:space="preserve">     </w:t>
      </w:r>
      <w:r>
        <w:rPr>
          <w:rFonts w:ascii="FangSong" w:hAnsi="FangSong" w:eastAsia="FangSong" w:cs="FangSong"/>
          <w:sz w:val="24"/>
          <w:szCs w:val="24"/>
          <w:spacing w:val="-4"/>
        </w:rPr>
        <w:t>高分子化合物的组合物</w:t>
      </w:r>
      <w:r>
        <w:rPr>
          <w:rFonts w:ascii="FangSong" w:hAnsi="FangSong" w:eastAsia="FangSong" w:cs="FangSong"/>
          <w:sz w:val="24"/>
          <w:szCs w:val="24"/>
          <w:spacing w:val="-4"/>
        </w:rPr>
        <w:t xml:space="preserve">                       </w:t>
      </w:r>
      <w:r>
        <w:rPr>
          <w:rFonts w:ascii="FangSong" w:hAnsi="FangSong" w:eastAsia="FangSong" w:cs="FangSong"/>
          <w:sz w:val="24"/>
          <w:szCs w:val="24"/>
          <w:spacing w:val="-5"/>
        </w:rPr>
        <w:t xml:space="preserve">        </w:t>
      </w:r>
      <w:r>
        <w:rPr>
          <w:rFonts w:ascii="FangSong" w:hAnsi="FangSong" w:eastAsia="FangSong" w:cs="FangSong"/>
          <w:sz w:val="24"/>
          <w:szCs w:val="24"/>
          <w:spacing w:val="-5"/>
        </w:rPr>
        <w:t>原有</w:t>
      </w:r>
    </w:p>
    <w:p>
      <w:pPr>
        <w:spacing w:line="221" w:lineRule="auto"/>
        <w:sectPr>
          <w:footerReference w:type="default" r:id="rId7"/>
          <w:pgSz w:w="11906" w:h="16839"/>
          <w:pgMar w:top="1431" w:right="1509" w:bottom="1270" w:left="1510" w:header="0" w:footer="992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403"/>
        <w:gridCol w:w="5803"/>
        <w:gridCol w:w="859"/>
        <w:gridCol w:w="118"/>
      </w:tblGrid>
      <w:tr>
        <w:trPr>
          <w:trHeight w:val="663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146"/>
              <w:spacing w:before="311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280" w:right="65" w:hanging="148"/>
              <w:spacing w:before="75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3"/>
              <w:spacing w:before="311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977" w:type="dxa"/>
            <w:vAlign w:val="top"/>
            <w:gridSpan w:val="2"/>
          </w:tcPr>
          <w:p>
            <w:pPr>
              <w:pStyle w:val="TableText"/>
              <w:ind w:left="331"/>
              <w:spacing w:before="313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671" w:hRule="atLeast"/>
        </w:trPr>
        <w:tc>
          <w:tcPr>
            <w:tcW w:w="69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40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C09C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7" w:right="15" w:firstLine="1"/>
              <w:spacing w:before="73" w:line="226" w:lineRule="auto"/>
              <w:rPr/>
            </w:pPr>
            <w:r>
              <w:rPr>
                <w:spacing w:val="15"/>
              </w:rPr>
              <w:t>纤维状填料以外的无机材料的处理以增强它们的着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色</w:t>
            </w:r>
            <w:r>
              <w:rPr>
                <w:spacing w:val="42"/>
              </w:rPr>
              <w:t xml:space="preserve"> </w:t>
            </w:r>
            <w:r>
              <w:rPr>
                <w:spacing w:val="-11"/>
              </w:rPr>
              <w:t>或填充性能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307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4"/>
              <w:spacing w:before="301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01" w:line="180" w:lineRule="auto"/>
              <w:rPr/>
            </w:pPr>
            <w:r>
              <w:rPr>
                <w:spacing w:val="-3"/>
              </w:rPr>
              <w:t>C09D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2"/>
              <w:spacing w:before="238" w:line="220" w:lineRule="auto"/>
              <w:rPr/>
            </w:pPr>
            <w:r>
              <w:rPr>
                <w:spacing w:val="-9"/>
              </w:rPr>
              <w:t>涂料组合物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39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3" w:hRule="atLeast"/>
        </w:trPr>
        <w:tc>
          <w:tcPr>
            <w:tcW w:w="69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140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C09J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86" w:hanging="29"/>
              <w:spacing w:before="88" w:line="221" w:lineRule="auto"/>
              <w:rPr/>
            </w:pPr>
            <w:r>
              <w:rPr>
                <w:spacing w:val="-5"/>
              </w:rPr>
              <w:t>黏合剂；一般非机械方面的黏合方法；其他类目不包括</w:t>
            </w:r>
            <w:r>
              <w:rPr/>
              <w:t xml:space="preserve"> </w:t>
            </w:r>
            <w:r>
              <w:rPr>
                <w:spacing w:val="-8"/>
              </w:rPr>
              <w:t>的黏合方法；黏合剂材料的应用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4"/>
              <w:spacing w:before="314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4" w:line="180" w:lineRule="auto"/>
              <w:rPr/>
            </w:pPr>
            <w:r>
              <w:rPr>
                <w:spacing w:val="-3"/>
              </w:rPr>
              <w:t>C09K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1"/>
              <w:spacing w:before="252" w:line="219" w:lineRule="auto"/>
              <w:rPr/>
            </w:pPr>
            <w:r>
              <w:rPr>
                <w:spacing w:val="-5"/>
              </w:rPr>
              <w:t>不包含在其他类目中的各种应用材料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52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4"/>
              <w:spacing w:before="308" w:line="180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07" w:line="181" w:lineRule="auto"/>
              <w:rPr/>
            </w:pPr>
            <w:r>
              <w:rPr>
                <w:spacing w:val="-3"/>
              </w:rPr>
              <w:t>C10B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2"/>
              <w:spacing w:before="245" w:line="220" w:lineRule="auto"/>
              <w:rPr/>
            </w:pPr>
            <w:r>
              <w:rPr>
                <w:spacing w:val="-3"/>
              </w:rPr>
              <w:t>含碳物料的干馏生产煤气、焦炭、焦油或类似物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46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4"/>
              <w:spacing w:before="303" w:line="180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02" w:line="181" w:lineRule="auto"/>
              <w:rPr/>
            </w:pPr>
            <w:r>
              <w:rPr>
                <w:spacing w:val="-3"/>
              </w:rPr>
              <w:t>C10G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8"/>
              <w:spacing w:before="240" w:line="221" w:lineRule="auto"/>
              <w:rPr/>
            </w:pPr>
            <w:r>
              <w:rPr>
                <w:spacing w:val="-5"/>
              </w:rPr>
              <w:t>烃油裂化；液态烃混合物的制备，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41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69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0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40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1" w:lineRule="auto"/>
              <w:rPr/>
            </w:pPr>
            <w:r>
              <w:rPr>
                <w:spacing w:val="-3"/>
              </w:rPr>
              <w:t>C10J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80" w:right="12" w:firstLine="40"/>
              <w:spacing w:before="88" w:line="220" w:lineRule="auto"/>
              <w:rPr/>
            </w:pPr>
            <w:r>
              <w:rPr>
                <w:spacing w:val="10"/>
              </w:rPr>
              <w:t>由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固态含碳物料通过包含氧气或蒸汽的部分氧化工</w:t>
            </w:r>
            <w:r>
              <w:rPr/>
              <w:t xml:space="preserve"> </w:t>
            </w:r>
            <w:r>
              <w:rPr>
                <w:spacing w:val="-9"/>
              </w:rPr>
              <w:t>艺</w:t>
            </w:r>
            <w:r>
              <w:rPr>
                <w:spacing w:val="52"/>
              </w:rPr>
              <w:t xml:space="preserve"> </w:t>
            </w:r>
            <w:r>
              <w:rPr>
                <w:spacing w:val="-9"/>
              </w:rPr>
              <w:t>生产含有一氧化碳和氢气的气体</w:t>
            </w:r>
          </w:p>
        </w:tc>
        <w:tc>
          <w:tcPr>
            <w:tcW w:w="8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4"/>
              <w:spacing w:before="316" w:line="180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5" w:line="181" w:lineRule="auto"/>
              <w:rPr/>
            </w:pPr>
            <w:r>
              <w:rPr>
                <w:spacing w:val="-3"/>
              </w:rPr>
              <w:t>C10L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1"/>
              <w:spacing w:before="256" w:line="219" w:lineRule="auto"/>
              <w:rPr/>
            </w:pPr>
            <w:r>
              <w:rPr>
                <w:spacing w:val="-5"/>
              </w:rPr>
              <w:t>不包含在其他类目中的燃料；天然气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53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69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0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40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1" w:lineRule="auto"/>
              <w:rPr/>
            </w:pPr>
            <w:r>
              <w:rPr>
                <w:spacing w:val="-3"/>
              </w:rPr>
              <w:t>C11B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5" w:firstLine="22"/>
              <w:spacing w:before="76" w:line="216" w:lineRule="auto"/>
              <w:rPr/>
            </w:pPr>
            <w:r>
              <w:rPr>
                <w:spacing w:val="-24"/>
              </w:rPr>
              <w:t>生产</w:t>
            </w:r>
            <w:r>
              <w:rPr>
                <w:spacing w:val="-23"/>
              </w:rPr>
              <w:t>，例如通过压榨原材料或从废料中萃取，精制或保</w:t>
            </w:r>
            <w:r>
              <w:rPr>
                <w:spacing w:val="64"/>
              </w:rPr>
              <w:t xml:space="preserve"> </w:t>
            </w:r>
            <w:r>
              <w:rPr>
                <w:spacing w:val="-21"/>
              </w:rPr>
              <w:t>藏</w:t>
            </w:r>
            <w:r>
              <w:rPr/>
              <w:t xml:space="preserve"> </w:t>
            </w:r>
            <w:r>
              <w:rPr>
                <w:spacing w:val="-10"/>
              </w:rPr>
              <w:t>脂、脂肪物质例如羊毛脂、脂油或蜡；香精</w:t>
            </w:r>
            <w:r>
              <w:rPr>
                <w:spacing w:val="-11"/>
              </w:rPr>
              <w:t>油；香料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30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1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4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1" w:lineRule="auto"/>
              <w:rPr/>
            </w:pPr>
            <w:r>
              <w:rPr>
                <w:spacing w:val="-3"/>
              </w:rPr>
              <w:t>C12M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7"/>
              <w:spacing w:before="264" w:line="221" w:lineRule="auto"/>
              <w:rPr/>
            </w:pPr>
            <w:r>
              <w:rPr>
                <w:spacing w:val="-5"/>
              </w:rPr>
              <w:t>酶学或微生物学装置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65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0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40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1" w:lineRule="auto"/>
              <w:rPr/>
            </w:pPr>
            <w:r>
              <w:rPr>
                <w:spacing w:val="-3"/>
              </w:rPr>
              <w:t>C21B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3"/>
              <w:spacing w:before="259" w:line="223" w:lineRule="auto"/>
              <w:rPr/>
            </w:pPr>
            <w:r>
              <w:rPr>
                <w:spacing w:val="-9"/>
              </w:rPr>
              <w:t>铁或钢的冶炼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60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43"/>
              <w:spacing w:before="318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6" w:line="181" w:lineRule="auto"/>
              <w:rPr/>
            </w:pPr>
            <w:r>
              <w:rPr>
                <w:spacing w:val="-3"/>
              </w:rPr>
              <w:t>C21C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87"/>
              <w:spacing w:before="254" w:line="224" w:lineRule="auto"/>
              <w:rPr/>
            </w:pPr>
            <w:r>
              <w:rPr>
                <w:spacing w:val="-10"/>
              </w:rPr>
              <w:t>生铁的加工处理，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55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69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0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1403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1" w:lineRule="auto"/>
              <w:rPr/>
            </w:pPr>
            <w:r>
              <w:rPr>
                <w:spacing w:val="-3"/>
              </w:rPr>
              <w:t>C21D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3" w:firstLine="30"/>
              <w:spacing w:before="78" w:line="226" w:lineRule="auto"/>
              <w:jc w:val="both"/>
              <w:rPr/>
            </w:pPr>
            <w:r>
              <w:rPr>
                <w:spacing w:val="-6"/>
              </w:rPr>
              <w:t>改变黑色金属的物理结构；黑色或有色金属或合</w:t>
            </w:r>
            <w:r>
              <w:rPr>
                <w:spacing w:val="-7"/>
              </w:rPr>
              <w:t>金热处</w:t>
            </w:r>
            <w:r>
              <w:rPr/>
              <w:t xml:space="preserve"> </w:t>
            </w:r>
            <w:r>
              <w:rPr>
                <w:spacing w:val="-5"/>
              </w:rPr>
              <w:t>理用的一般设备；通过脱碳、回火或其他处理使金属具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有韧性</w:t>
            </w:r>
          </w:p>
        </w:tc>
        <w:tc>
          <w:tcPr>
            <w:tcW w:w="85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0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40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C22B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8"/>
              <w:spacing w:before="259" w:line="222" w:lineRule="auto"/>
              <w:rPr/>
            </w:pPr>
            <w:r>
              <w:rPr>
                <w:spacing w:val="-5"/>
              </w:rPr>
              <w:t>金属的生产或精炼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59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43"/>
              <w:spacing w:before="317" w:line="180" w:lineRule="auto"/>
              <w:rPr/>
            </w:pPr>
            <w:r>
              <w:rPr>
                <w:spacing w:val="-4"/>
              </w:rPr>
              <w:t>46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7" w:line="180" w:lineRule="auto"/>
              <w:rPr/>
            </w:pPr>
            <w:r>
              <w:rPr>
                <w:spacing w:val="-3"/>
              </w:rPr>
              <w:t>C22C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2"/>
              <w:spacing w:before="253" w:line="224" w:lineRule="auto"/>
              <w:rPr/>
            </w:pPr>
            <w:r>
              <w:rPr>
                <w:spacing w:val="-12"/>
              </w:rPr>
              <w:t>合金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54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43"/>
              <w:spacing w:before="314" w:line="175" w:lineRule="auto"/>
              <w:rPr/>
            </w:pPr>
            <w:r>
              <w:rPr>
                <w:spacing w:val="-4"/>
              </w:rPr>
              <w:t>47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4" w:line="175" w:lineRule="auto"/>
              <w:rPr/>
            </w:pPr>
            <w:r>
              <w:rPr>
                <w:spacing w:val="-3"/>
              </w:rPr>
              <w:t>C22F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86"/>
              <w:spacing w:before="251" w:line="221" w:lineRule="auto"/>
              <w:rPr/>
            </w:pPr>
            <w:r>
              <w:rPr>
                <w:spacing w:val="-6"/>
              </w:rPr>
              <w:t>改变有色金属或有色合金的物理结构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51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1" w:hRule="atLeast"/>
        </w:trPr>
        <w:tc>
          <w:tcPr>
            <w:tcW w:w="69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9" w:line="180" w:lineRule="auto"/>
              <w:rPr/>
            </w:pPr>
            <w:r>
              <w:rPr>
                <w:spacing w:val="-4"/>
              </w:rPr>
              <w:t>48</w:t>
            </w:r>
          </w:p>
        </w:tc>
        <w:tc>
          <w:tcPr>
            <w:tcW w:w="140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C23C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7" w:firstLine="5"/>
              <w:spacing w:before="95" w:line="228" w:lineRule="auto"/>
              <w:jc w:val="both"/>
              <w:rPr/>
            </w:pPr>
            <w:r>
              <w:rPr>
                <w:spacing w:val="-6"/>
              </w:rPr>
              <w:t>对金属材料的镀覆；用金属材料对材料的镀覆；表面扩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散法，化学转化或置换法的金属材料表面处理；真空蒸</w:t>
            </w:r>
            <w:r>
              <w:rPr/>
              <w:t xml:space="preserve"> </w:t>
            </w:r>
            <w:r>
              <w:rPr>
                <w:spacing w:val="-5"/>
              </w:rPr>
              <w:t>发法、溅射法、离子注入法或化学气相沉积法的一般镀</w:t>
            </w:r>
            <w:r>
              <w:rPr/>
              <w:t xml:space="preserve"> </w:t>
            </w:r>
            <w:r>
              <w:rPr/>
              <w:t>覆</w:t>
            </w:r>
          </w:p>
        </w:tc>
        <w:tc>
          <w:tcPr>
            <w:tcW w:w="85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78" w:line="180" w:lineRule="auto"/>
              <w:rPr/>
            </w:pPr>
            <w:r>
              <w:rPr>
                <w:spacing w:val="-4"/>
              </w:rPr>
              <w:t>49</w:t>
            </w:r>
          </w:p>
        </w:tc>
        <w:tc>
          <w:tcPr>
            <w:tcW w:w="140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C23F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5"/>
              <w:spacing w:before="268" w:line="220" w:lineRule="auto"/>
              <w:rPr/>
            </w:pPr>
            <w:r>
              <w:rPr>
                <w:spacing w:val="-6"/>
              </w:rPr>
              <w:t>非机械方法去除表面上的金属材料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6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0" w:lineRule="auto"/>
              <w:rPr/>
            </w:pPr>
            <w:r>
              <w:rPr>
                <w:spacing w:val="-7"/>
              </w:rPr>
              <w:t>50</w:t>
            </w:r>
          </w:p>
        </w:tc>
        <w:tc>
          <w:tcPr>
            <w:tcW w:w="140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C23G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211"/>
              <w:spacing w:before="265" w:line="220" w:lineRule="auto"/>
              <w:rPr/>
            </w:pPr>
            <w:r>
              <w:rPr>
                <w:spacing w:val="-8"/>
              </w:rPr>
              <w:t>电解法除外的化学法金属材料清洗及除油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1"/>
              <w:spacing w:before="265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2" w:hRule="atLeast"/>
        </w:trPr>
        <w:tc>
          <w:tcPr>
            <w:tcW w:w="69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1" w:lineRule="auto"/>
              <w:rPr/>
            </w:pPr>
            <w:r>
              <w:rPr>
                <w:spacing w:val="-7"/>
              </w:rPr>
              <w:t>51</w:t>
            </w:r>
          </w:p>
        </w:tc>
        <w:tc>
          <w:tcPr>
            <w:tcW w:w="140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C25B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7" w:firstLine="29"/>
              <w:spacing w:before="87" w:line="221" w:lineRule="auto"/>
              <w:rPr/>
            </w:pPr>
            <w:r>
              <w:rPr>
                <w:spacing w:val="-7"/>
              </w:rPr>
              <w:t>生产化合物或非金属的电解工艺或电泳工艺；其所用的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设备</w:t>
            </w:r>
          </w:p>
        </w:tc>
        <w:tc>
          <w:tcPr>
            <w:tcW w:w="8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1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8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6" w:h="16839"/>
          <w:pgMar w:top="1431" w:right="1509" w:bottom="1268" w:left="1510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6"/>
        <w:gridCol w:w="1403"/>
        <w:gridCol w:w="5803"/>
        <w:gridCol w:w="859"/>
        <w:gridCol w:w="119"/>
      </w:tblGrid>
      <w:tr>
        <w:trPr>
          <w:trHeight w:val="663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146"/>
              <w:spacing w:before="311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281" w:right="64" w:hanging="148"/>
              <w:spacing w:before="75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4"/>
              <w:spacing w:before="311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978" w:type="dxa"/>
            <w:vAlign w:val="top"/>
            <w:gridSpan w:val="2"/>
          </w:tcPr>
          <w:p>
            <w:pPr>
              <w:pStyle w:val="TableText"/>
              <w:ind w:left="332"/>
              <w:spacing w:before="313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54"/>
              <w:spacing w:before="310" w:line="180" w:lineRule="auto"/>
              <w:rPr/>
            </w:pPr>
            <w:r>
              <w:rPr>
                <w:spacing w:val="-7"/>
              </w:rPr>
              <w:t>52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5"/>
              <w:spacing w:before="310" w:line="180" w:lineRule="auto"/>
              <w:rPr/>
            </w:pPr>
            <w:r>
              <w:rPr>
                <w:spacing w:val="-3"/>
              </w:rPr>
              <w:t>C25C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212"/>
              <w:spacing w:before="250" w:line="222" w:lineRule="auto"/>
              <w:rPr/>
            </w:pPr>
            <w:r>
              <w:rPr>
                <w:spacing w:val="-6"/>
              </w:rPr>
              <w:t>电解法生产、回收或精炼金属的工艺；其所用的设备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50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7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54"/>
              <w:spacing w:before="310" w:line="180" w:lineRule="auto"/>
              <w:rPr/>
            </w:pPr>
            <w:r>
              <w:rPr>
                <w:spacing w:val="-7"/>
              </w:rPr>
              <w:t>53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5"/>
              <w:spacing w:before="310" w:line="180" w:lineRule="auto"/>
              <w:rPr/>
            </w:pPr>
            <w:r>
              <w:rPr>
                <w:spacing w:val="-3"/>
              </w:rPr>
              <w:t>C25D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4"/>
              <w:spacing w:before="247" w:line="222" w:lineRule="auto"/>
              <w:rPr/>
            </w:pPr>
            <w:r>
              <w:rPr>
                <w:spacing w:val="-5"/>
              </w:rPr>
              <w:t>覆层的电解或电泳生产工艺方法；电铸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47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54"/>
              <w:spacing w:before="304" w:line="180" w:lineRule="auto"/>
              <w:rPr/>
            </w:pPr>
            <w:r>
              <w:rPr>
                <w:spacing w:val="-7"/>
              </w:rPr>
              <w:t>54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0"/>
              <w:spacing w:before="300" w:line="181" w:lineRule="auto"/>
              <w:rPr/>
            </w:pPr>
            <w:r>
              <w:rPr>
                <w:spacing w:val="-2"/>
              </w:rPr>
              <w:t>D01D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2"/>
              <w:spacing w:before="241" w:line="220" w:lineRule="auto"/>
              <w:rPr/>
            </w:pPr>
            <w:r>
              <w:rPr>
                <w:spacing w:val="-10"/>
              </w:rPr>
              <w:t>制作化学长丝、线、纤维、鬃或带子的机械方法或设备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41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696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79" w:lineRule="auto"/>
              <w:rPr/>
            </w:pPr>
            <w:r>
              <w:rPr>
                <w:spacing w:val="-7"/>
              </w:rPr>
              <w:t>55</w:t>
            </w:r>
          </w:p>
        </w:tc>
        <w:tc>
          <w:tcPr>
            <w:tcW w:w="140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181" w:lineRule="auto"/>
              <w:rPr/>
            </w:pPr>
            <w:r>
              <w:rPr>
                <w:spacing w:val="-2"/>
              </w:rPr>
              <w:t>D01F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7" w:hanging="15"/>
              <w:spacing w:before="57" w:line="222" w:lineRule="auto"/>
              <w:rPr/>
            </w:pPr>
            <w:r>
              <w:rPr>
                <w:spacing w:val="-22"/>
              </w:rPr>
              <w:t>制</w:t>
            </w:r>
            <w:r>
              <w:rPr>
                <w:spacing w:val="-21"/>
              </w:rPr>
              <w:t>作人造长丝、线、纤维、鬃或带子的化学特征；专用</w:t>
            </w:r>
            <w:r>
              <w:rPr>
                <w:spacing w:val="38"/>
              </w:rPr>
              <w:t xml:space="preserve"> </w:t>
            </w:r>
            <w:r>
              <w:rPr>
                <w:spacing w:val="-20"/>
              </w:rPr>
              <w:t>于</w:t>
            </w:r>
            <w:r>
              <w:rPr/>
              <w:t xml:space="preserve"> </w:t>
            </w:r>
            <w:r>
              <w:rPr>
                <w:spacing w:val="-9"/>
              </w:rPr>
              <w:t>生产碳纤维的设备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94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54"/>
              <w:spacing w:before="311" w:line="180" w:lineRule="auto"/>
              <w:rPr/>
            </w:pPr>
            <w:r>
              <w:rPr>
                <w:spacing w:val="-7"/>
              </w:rPr>
              <w:t>56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0"/>
              <w:spacing w:before="311" w:line="180" w:lineRule="auto"/>
              <w:rPr/>
            </w:pPr>
            <w:r>
              <w:rPr>
                <w:spacing w:val="-2"/>
              </w:rPr>
              <w:t>D02G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2"/>
              <w:spacing w:before="248" w:line="222" w:lineRule="auto"/>
              <w:rPr/>
            </w:pPr>
            <w:r>
              <w:rPr>
                <w:spacing w:val="-5"/>
              </w:rPr>
              <w:t>纤维；长丝；纱或线的卷曲；纱或线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51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54"/>
              <w:spacing w:before="310" w:line="179" w:lineRule="auto"/>
              <w:rPr/>
            </w:pPr>
            <w:r>
              <w:rPr>
                <w:spacing w:val="-7"/>
              </w:rPr>
              <w:t>57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0"/>
              <w:spacing w:before="309" w:line="180" w:lineRule="auto"/>
              <w:rPr/>
            </w:pPr>
            <w:r>
              <w:rPr>
                <w:spacing w:val="-2"/>
              </w:rPr>
              <w:t>D06C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8"/>
              <w:spacing w:before="245" w:line="221" w:lineRule="auto"/>
              <w:rPr/>
            </w:pPr>
            <w:r>
              <w:rPr>
                <w:spacing w:val="-5"/>
              </w:rPr>
              <w:t>织物的整理、上浆、拉幅或伸长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46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6" w:hRule="atLeast"/>
        </w:trPr>
        <w:tc>
          <w:tcPr>
            <w:tcW w:w="69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0" w:lineRule="auto"/>
              <w:rPr/>
            </w:pPr>
            <w:r>
              <w:rPr>
                <w:spacing w:val="-7"/>
              </w:rPr>
              <w:t>58</w:t>
            </w:r>
          </w:p>
        </w:tc>
        <w:tc>
          <w:tcPr>
            <w:tcW w:w="140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180" w:lineRule="auto"/>
              <w:rPr/>
            </w:pPr>
            <w:r>
              <w:rPr>
                <w:spacing w:val="-2"/>
              </w:rPr>
              <w:t>D06M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87" w:hanging="24"/>
              <w:spacing w:before="66" w:line="219" w:lineRule="auto"/>
              <w:rPr/>
            </w:pPr>
            <w:r>
              <w:rPr>
                <w:spacing w:val="-19"/>
              </w:rPr>
              <w:t>对纤维、纱、线、织物、羽毛或由这些材料制成的纤维</w:t>
            </w:r>
            <w:r>
              <w:rPr>
                <w:spacing w:val="-19"/>
              </w:rPr>
              <w:t xml:space="preserve"> </w:t>
            </w:r>
            <w:r>
              <w:rPr>
                <w:spacing w:val="-19"/>
              </w:rPr>
              <w:t>制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品进行D06</w:t>
            </w:r>
            <w:r>
              <w:rPr>
                <w:spacing w:val="-64"/>
              </w:rPr>
              <w:t xml:space="preserve"> </w:t>
            </w:r>
            <w:r>
              <w:rPr>
                <w:spacing w:val="-6"/>
              </w:rPr>
              <w:t>类内其他类目所不包括的处理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301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69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78" w:line="180" w:lineRule="auto"/>
              <w:rPr/>
            </w:pPr>
            <w:r>
              <w:rPr>
                <w:spacing w:val="-7"/>
              </w:rPr>
              <w:t>59</w:t>
            </w:r>
          </w:p>
        </w:tc>
        <w:tc>
          <w:tcPr>
            <w:tcW w:w="1403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0"/>
              <w:spacing w:before="78" w:line="180" w:lineRule="auto"/>
              <w:rPr/>
            </w:pPr>
            <w:r>
              <w:rPr>
                <w:spacing w:val="-2"/>
              </w:rPr>
              <w:t>D06P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4" w:firstLine="5"/>
              <w:spacing w:before="79" w:line="223" w:lineRule="auto"/>
              <w:rPr/>
            </w:pPr>
            <w:r>
              <w:rPr>
                <w:spacing w:val="-6"/>
              </w:rPr>
              <w:t>纺织品的染色或印花；皮革、毛皮或各种形状的固体高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分子物质的染色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315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49"/>
              <w:spacing w:before="308" w:line="180" w:lineRule="auto"/>
              <w:rPr/>
            </w:pPr>
            <w:r>
              <w:rPr>
                <w:spacing w:val="-6"/>
              </w:rPr>
              <w:t>60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08" w:line="180" w:lineRule="auto"/>
              <w:rPr/>
            </w:pPr>
            <w:r>
              <w:rPr>
                <w:spacing w:val="-2"/>
              </w:rPr>
              <w:t>E04B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8"/>
              <w:spacing w:before="245" w:line="221" w:lineRule="auto"/>
              <w:rPr/>
            </w:pPr>
            <w:r>
              <w:rPr>
                <w:spacing w:val="-3"/>
              </w:rPr>
              <w:t>一般建筑物构造；墙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46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49"/>
              <w:spacing w:before="305" w:line="181" w:lineRule="auto"/>
              <w:rPr/>
            </w:pPr>
            <w:r>
              <w:rPr>
                <w:spacing w:val="-6"/>
              </w:rPr>
              <w:t>61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06" w:line="180" w:lineRule="auto"/>
              <w:rPr/>
            </w:pPr>
            <w:r>
              <w:rPr>
                <w:spacing w:val="-2"/>
              </w:rPr>
              <w:t>E04C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9"/>
              <w:spacing w:before="243" w:line="220" w:lineRule="auto"/>
              <w:rPr/>
            </w:pPr>
            <w:r>
              <w:rPr>
                <w:spacing w:val="-8"/>
              </w:rPr>
              <w:t>结构构件；建筑材料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43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>
                <w:spacing w:val="-6"/>
              </w:rPr>
              <w:t>62</w:t>
            </w:r>
          </w:p>
        </w:tc>
        <w:tc>
          <w:tcPr>
            <w:tcW w:w="140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2"/>
              </w:rPr>
              <w:t>E04D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4"/>
              <w:spacing w:before="261" w:line="222" w:lineRule="auto"/>
              <w:rPr/>
            </w:pPr>
            <w:r>
              <w:rPr>
                <w:spacing w:val="-5"/>
              </w:rPr>
              <w:t>屋面覆盖层；天窗；檐槽；屋面施工工具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62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69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>
                <w:spacing w:val="-6"/>
              </w:rPr>
              <w:t>63</w:t>
            </w:r>
          </w:p>
        </w:tc>
        <w:tc>
          <w:tcPr>
            <w:tcW w:w="140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2"/>
              </w:rPr>
              <w:t>E04G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0"/>
              <w:spacing w:before="86" w:line="224" w:lineRule="auto"/>
              <w:jc w:val="both"/>
              <w:rPr/>
            </w:pPr>
            <w:r>
              <w:rPr>
                <w:spacing w:val="-17"/>
              </w:rPr>
              <w:t>脚手架、模壳；模板；施工用具或其他建筑辅助设备，</w:t>
            </w:r>
            <w:r>
              <w:rPr>
                <w:spacing w:val="-59"/>
              </w:rPr>
              <w:t xml:space="preserve"> </w:t>
            </w:r>
            <w:r>
              <w:rPr>
                <w:spacing w:val="-17"/>
              </w:rPr>
              <w:t>或</w:t>
            </w:r>
            <w:r>
              <w:rPr/>
              <w:t xml:space="preserve"> </w:t>
            </w:r>
            <w:r>
              <w:rPr>
                <w:spacing w:val="-10"/>
              </w:rPr>
              <w:t>其应用；建筑材料的现场处理；原有建筑物的修理，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</w:rPr>
              <w:t>拆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除或其他工作</w:t>
            </w:r>
          </w:p>
        </w:tc>
        <w:tc>
          <w:tcPr>
            <w:tcW w:w="85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2" w:hRule="atLeast"/>
        </w:trPr>
        <w:tc>
          <w:tcPr>
            <w:tcW w:w="69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>
                <w:spacing w:val="-6"/>
              </w:rPr>
              <w:t>64</w:t>
            </w:r>
          </w:p>
        </w:tc>
        <w:tc>
          <w:tcPr>
            <w:tcW w:w="140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2"/>
              </w:rPr>
              <w:t>E06B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9" w:hanging="6"/>
              <w:spacing w:before="90" w:line="220" w:lineRule="auto"/>
              <w:rPr/>
            </w:pPr>
            <w:r>
              <w:rPr>
                <w:spacing w:val="-6"/>
              </w:rPr>
              <w:t>在建筑物、车辆、围栏或类似围绕物的开口处用的固定</w:t>
            </w:r>
            <w:r>
              <w:rPr>
                <w:spacing w:val="17"/>
              </w:rPr>
              <w:t xml:space="preserve"> </w:t>
            </w:r>
            <w:r>
              <w:rPr>
                <w:spacing w:val="-8"/>
              </w:rPr>
              <w:t>式或移动式闭合装置</w:t>
            </w:r>
          </w:p>
        </w:tc>
        <w:tc>
          <w:tcPr>
            <w:tcW w:w="8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>
                <w:spacing w:val="-6"/>
              </w:rPr>
              <w:t>65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8" w:line="181" w:lineRule="auto"/>
              <w:rPr/>
            </w:pPr>
            <w:r>
              <w:rPr>
                <w:spacing w:val="-2"/>
              </w:rPr>
              <w:t>G01N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3"/>
              <w:spacing w:before="256" w:line="220" w:lineRule="auto"/>
              <w:rPr/>
            </w:pPr>
            <w:r>
              <w:rPr>
                <w:spacing w:val="-3"/>
              </w:rPr>
              <w:t>借助于测定材料的化学或物理性质来测试或分析材料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56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49"/>
              <w:spacing w:before="314" w:line="180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79"/>
              <w:spacing w:before="313" w:line="181" w:lineRule="auto"/>
              <w:rPr/>
            </w:pPr>
            <w:r>
              <w:rPr>
                <w:spacing w:val="-2"/>
              </w:rPr>
              <w:t>H01C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212"/>
              <w:spacing w:before="250" w:line="222" w:lineRule="auto"/>
              <w:rPr/>
            </w:pPr>
            <w:r>
              <w:rPr>
                <w:spacing w:val="-25"/>
              </w:rPr>
              <w:t>电阻器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54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6" w:type="dxa"/>
            <w:vAlign w:val="top"/>
          </w:tcPr>
          <w:p>
            <w:pPr>
              <w:pStyle w:val="TableText"/>
              <w:ind w:left="249"/>
              <w:spacing w:before="311" w:line="177" w:lineRule="auto"/>
              <w:rPr/>
            </w:pPr>
            <w:r>
              <w:rPr>
                <w:spacing w:val="-6"/>
              </w:rPr>
              <w:t>67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79"/>
              <w:spacing w:before="308" w:line="180" w:lineRule="auto"/>
              <w:rPr/>
            </w:pPr>
            <w:r>
              <w:rPr>
                <w:spacing w:val="-2"/>
              </w:rPr>
              <w:t>H01F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9"/>
              <w:spacing w:before="248" w:line="220" w:lineRule="auto"/>
              <w:rPr/>
            </w:pPr>
            <w:r>
              <w:rPr>
                <w:spacing w:val="-3"/>
              </w:rPr>
              <w:t>磁体；电感；变压器；磁性材料的选择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49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696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>
                <w:spacing w:val="-6"/>
              </w:rPr>
              <w:t>68</w:t>
            </w:r>
          </w:p>
        </w:tc>
        <w:tc>
          <w:tcPr>
            <w:tcW w:w="140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8" w:line="181" w:lineRule="auto"/>
              <w:rPr/>
            </w:pPr>
            <w:r>
              <w:rPr>
                <w:spacing w:val="-2"/>
              </w:rPr>
              <w:t>H01G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spacing w:before="95" w:line="220" w:lineRule="auto"/>
              <w:jc w:val="right"/>
              <w:rPr/>
            </w:pPr>
            <w:r>
              <w:rPr>
                <w:spacing w:val="-30"/>
              </w:rPr>
              <w:t>电容器；电解型的</w:t>
            </w:r>
            <w:r>
              <w:rPr>
                <w:spacing w:val="-29"/>
              </w:rPr>
              <w:t>电容器、整流器、检波器、开关器件、</w:t>
            </w:r>
            <w:r>
              <w:rPr>
                <w:spacing w:val="-29"/>
              </w:rPr>
              <w:t xml:space="preserve"> </w:t>
            </w:r>
            <w:r>
              <w:rPr>
                <w:spacing w:val="-21"/>
              </w:rPr>
              <w:t>光</w:t>
            </w:r>
          </w:p>
          <w:p>
            <w:pPr>
              <w:pStyle w:val="TableText"/>
              <w:ind w:left="166"/>
              <w:spacing w:before="25" w:line="196" w:lineRule="auto"/>
              <w:rPr/>
            </w:pPr>
            <w:r>
              <w:rPr>
                <w:spacing w:val="-7"/>
              </w:rPr>
              <w:t>敏器件或热敏器件</w:t>
            </w:r>
          </w:p>
        </w:tc>
        <w:tc>
          <w:tcPr>
            <w:tcW w:w="8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/>
              <w:spacing w:before="78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8" w:line="180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140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8" w:line="181" w:lineRule="auto"/>
              <w:rPr/>
            </w:pPr>
            <w:r>
              <w:rPr>
                <w:spacing w:val="-2"/>
              </w:rPr>
              <w:t>H01P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72"/>
              <w:spacing w:before="258" w:line="222" w:lineRule="auto"/>
              <w:rPr/>
            </w:pPr>
            <w:r>
              <w:rPr>
                <w:spacing w:val="-5"/>
              </w:rPr>
              <w:t>波导；谐振器、传输线或其他波导型器件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59" w:line="222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71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8" w:line="171" w:lineRule="auto"/>
              <w:rPr/>
            </w:pPr>
            <w:r>
              <w:rPr>
                <w:spacing w:val="-2"/>
              </w:rPr>
              <w:t>H02G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212"/>
              <w:spacing w:before="256" w:line="220" w:lineRule="auto"/>
              <w:rPr/>
            </w:pPr>
            <w:r>
              <w:rPr>
                <w:spacing w:val="-6"/>
              </w:rPr>
              <w:t>电缆或电线的安装，或光电组合电缆或电线的安装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32"/>
              <w:spacing w:before="256" w:line="220" w:lineRule="auto"/>
              <w:rPr/>
            </w:pPr>
            <w:r>
              <w:rPr>
                <w:spacing w:val="-11"/>
              </w:rPr>
              <w:t>原有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76" w:lineRule="auto"/>
              <w:rPr/>
            </w:pPr>
            <w:r>
              <w:rPr>
                <w:spacing w:val="-8"/>
              </w:rPr>
              <w:t>71</w:t>
            </w:r>
          </w:p>
        </w:tc>
        <w:tc>
          <w:tcPr>
            <w:tcW w:w="14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4"/>
              <w:spacing w:before="78" w:line="177" w:lineRule="auto"/>
              <w:rPr/>
            </w:pPr>
            <w:r>
              <w:rPr>
                <w:spacing w:val="-1"/>
              </w:rPr>
              <w:t>A62B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55"/>
              <w:spacing w:before="274" w:line="224" w:lineRule="auto"/>
              <w:rPr/>
            </w:pPr>
            <w:r>
              <w:rPr>
                <w:spacing w:val="-5"/>
              </w:rPr>
              <w:t>救生设备、救生装置或救生方法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22"/>
              <w:spacing w:before="275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3" w:hRule="atLeast"/>
        </w:trPr>
        <w:tc>
          <w:tcPr>
            <w:tcW w:w="69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140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8" w:line="180" w:lineRule="auto"/>
              <w:rPr/>
            </w:pPr>
            <w:r>
              <w:rPr>
                <w:spacing w:val="-2"/>
              </w:rPr>
              <w:t>B03D</w:t>
            </w:r>
          </w:p>
        </w:tc>
        <w:tc>
          <w:tcPr>
            <w:tcW w:w="5803" w:type="dxa"/>
            <w:vAlign w:val="top"/>
          </w:tcPr>
          <w:p>
            <w:pPr>
              <w:pStyle w:val="TableText"/>
              <w:ind w:left="164"/>
              <w:spacing w:before="272" w:line="220" w:lineRule="auto"/>
              <w:rPr/>
            </w:pPr>
            <w:r>
              <w:rPr>
                <w:spacing w:val="-7"/>
              </w:rPr>
              <w:t>浮选；选择性沉积法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22"/>
              <w:spacing w:before="273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9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6" w:h="16839"/>
          <w:pgMar w:top="1431" w:right="1509" w:bottom="1270" w:left="1510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8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97"/>
        <w:gridCol w:w="1403"/>
        <w:gridCol w:w="5805"/>
        <w:gridCol w:w="859"/>
        <w:gridCol w:w="116"/>
      </w:tblGrid>
      <w:tr>
        <w:trPr>
          <w:trHeight w:val="663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146"/>
              <w:spacing w:before="311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280" w:right="65" w:hanging="148"/>
              <w:spacing w:before="75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IPC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spacing w:val="-6"/>
              </w:rPr>
              <w:t>主分类</w:t>
            </w:r>
            <w:r>
              <w:rPr/>
              <w:t xml:space="preserve"> </w:t>
            </w:r>
            <w:r>
              <w:rPr>
                <w:b/>
                <w:bCs/>
                <w:spacing w:val="-16"/>
              </w:rPr>
              <w:t>（小类）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73"/>
              <w:spacing w:before="311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975" w:type="dxa"/>
            <w:vAlign w:val="top"/>
            <w:gridSpan w:val="2"/>
          </w:tcPr>
          <w:p>
            <w:pPr>
              <w:pStyle w:val="TableText"/>
              <w:ind w:left="329"/>
              <w:spacing w:before="313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1287" w:hRule="atLeast"/>
        </w:trPr>
        <w:tc>
          <w:tcPr>
            <w:tcW w:w="69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8"/>
              </w:rPr>
              <w:t>73</w:t>
            </w:r>
          </w:p>
        </w:tc>
        <w:tc>
          <w:tcPr>
            <w:tcW w:w="1403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8" w:line="180" w:lineRule="auto"/>
              <w:rPr/>
            </w:pPr>
            <w:r>
              <w:rPr>
                <w:spacing w:val="-2"/>
              </w:rPr>
              <w:t>B27K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1" w:firstLine="1"/>
              <w:spacing w:before="70" w:line="232" w:lineRule="auto"/>
              <w:jc w:val="both"/>
              <w:rPr/>
            </w:pPr>
            <w:r>
              <w:rPr>
                <w:spacing w:val="-20"/>
              </w:rPr>
              <w:t>其他类目中不包括的木材的浸渍、着色、染色、漂白，</w:t>
            </w:r>
            <w:r>
              <w:rPr>
                <w:spacing w:val="-41"/>
              </w:rPr>
              <w:t xml:space="preserve"> </w:t>
            </w:r>
            <w:r>
              <w:rPr>
                <w:spacing w:val="-20"/>
              </w:rPr>
              <w:t>或</w:t>
            </w:r>
            <w:r>
              <w:rPr/>
              <w:t xml:space="preserve"> </w:t>
            </w:r>
            <w:r>
              <w:rPr>
                <w:spacing w:val="-19"/>
              </w:rPr>
              <w:t>者用渗入液体处理木材的工艺、设备或材料选择；软</w:t>
            </w:r>
            <w:r>
              <w:rPr>
                <w:spacing w:val="-19"/>
              </w:rPr>
              <w:t xml:space="preserve"> </w:t>
            </w:r>
            <w:r>
              <w:rPr>
                <w:spacing w:val="-19"/>
              </w:rPr>
              <w:t>木、</w:t>
            </w:r>
            <w:r>
              <w:rPr>
                <w:spacing w:val="11"/>
              </w:rPr>
              <w:t xml:space="preserve"> </w:t>
            </w:r>
            <w:r>
              <w:rPr>
                <w:spacing w:val="-18"/>
              </w:rPr>
              <w:t>藤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rPr>
                <w:spacing w:val="-51"/>
              </w:rPr>
              <w:t xml:space="preserve"> </w:t>
            </w:r>
            <w:r>
              <w:rPr>
                <w:spacing w:val="-18"/>
              </w:rPr>
              <w:t>芦</w:t>
            </w:r>
            <w:r>
              <w:rPr>
                <w:spacing w:val="-50"/>
              </w:rPr>
              <w:t xml:space="preserve"> </w:t>
            </w:r>
            <w:r>
              <w:rPr>
                <w:spacing w:val="-18"/>
              </w:rPr>
              <w:t>苇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rPr>
                <w:spacing w:val="-63"/>
              </w:rPr>
              <w:t xml:space="preserve"> </w:t>
            </w:r>
            <w:r>
              <w:rPr>
                <w:spacing w:val="-18"/>
              </w:rPr>
              <w:t>稻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草</w:t>
            </w:r>
            <w:r>
              <w:rPr>
                <w:spacing w:val="-58"/>
              </w:rPr>
              <w:t xml:space="preserve"> </w:t>
            </w:r>
            <w:r>
              <w:rPr>
                <w:spacing w:val="-18"/>
              </w:rPr>
              <w:t>或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类</w:t>
            </w:r>
            <w:r>
              <w:rPr>
                <w:spacing w:val="-62"/>
              </w:rPr>
              <w:t xml:space="preserve"> </w:t>
            </w:r>
            <w:r>
              <w:rPr>
                <w:spacing w:val="-18"/>
              </w:rPr>
              <w:t>似</w:t>
            </w:r>
            <w:r>
              <w:rPr>
                <w:spacing w:val="-63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63"/>
              </w:rPr>
              <w:t xml:space="preserve"> </w:t>
            </w:r>
            <w:r>
              <w:rPr>
                <w:spacing w:val="-18"/>
              </w:rPr>
              <w:t>料的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化学</w:t>
            </w:r>
            <w:r>
              <w:rPr>
                <w:spacing w:val="-58"/>
              </w:rPr>
              <w:t xml:space="preserve"> </w:t>
            </w:r>
            <w:r>
              <w:rPr>
                <w:spacing w:val="-18"/>
              </w:rPr>
              <w:t>或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物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理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处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理</w:t>
            </w:r>
            <w:r>
              <w:rPr/>
              <w:t xml:space="preserve"> </w:t>
            </w:r>
            <w:r>
              <w:rPr>
                <w:spacing w:val="-6"/>
              </w:rPr>
              <w:t>[2006.01]</w:t>
            </w:r>
          </w:p>
        </w:tc>
        <w:tc>
          <w:tcPr>
            <w:tcW w:w="85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7" w:hRule="atLeast"/>
        </w:trPr>
        <w:tc>
          <w:tcPr>
            <w:tcW w:w="69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403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8" w:line="180" w:lineRule="auto"/>
              <w:rPr/>
            </w:pPr>
            <w:r>
              <w:rPr>
                <w:spacing w:val="-2"/>
              </w:rPr>
              <w:t>B27N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2" w:hanging="4"/>
              <w:spacing w:before="67" w:line="228" w:lineRule="auto"/>
              <w:jc w:val="both"/>
              <w:rPr/>
            </w:pPr>
            <w:r>
              <w:rPr>
                <w:spacing w:val="-5"/>
              </w:rPr>
              <w:t>用干燥方法制造物品，带或不带有机黏合剂，物品是由</w:t>
            </w:r>
            <w:r>
              <w:rPr/>
              <w:t xml:space="preserve"> </w:t>
            </w:r>
            <w:r>
              <w:rPr>
                <w:spacing w:val="15"/>
              </w:rPr>
              <w:t>含有木材或其他木质纤维的或类似有机材料的碎粒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或</w:t>
            </w:r>
            <w:r>
              <w:rPr>
                <w:spacing w:val="51"/>
              </w:rPr>
              <w:t xml:space="preserve"> </w:t>
            </w:r>
            <w:r>
              <w:rPr>
                <w:spacing w:val="-11"/>
              </w:rPr>
              <w:t>纤维构成的</w:t>
            </w:r>
          </w:p>
        </w:tc>
        <w:tc>
          <w:tcPr>
            <w:tcW w:w="85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5"/>
              <w:spacing w:before="313" w:line="179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78"/>
              <w:spacing w:before="311" w:line="181" w:lineRule="auto"/>
              <w:rPr/>
            </w:pPr>
            <w:r>
              <w:rPr>
                <w:spacing w:val="-2"/>
              </w:rPr>
              <w:t>B41C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96"/>
              <w:spacing w:before="248" w:line="222" w:lineRule="auto"/>
              <w:rPr/>
            </w:pPr>
            <w:r>
              <w:rPr>
                <w:spacing w:val="-10"/>
              </w:rPr>
              <w:t>印刷版的制造或复制工艺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49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" w:hRule="atLeast"/>
        </w:trPr>
        <w:tc>
          <w:tcPr>
            <w:tcW w:w="69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140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8" w:line="181" w:lineRule="auto"/>
              <w:rPr/>
            </w:pPr>
            <w:r>
              <w:rPr>
                <w:spacing w:val="-2"/>
              </w:rPr>
              <w:t>B81C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7" w:right="17" w:hanging="4"/>
              <w:spacing w:before="71" w:line="218" w:lineRule="auto"/>
              <w:rPr/>
            </w:pPr>
            <w:r>
              <w:rPr>
                <w:spacing w:val="15"/>
              </w:rPr>
              <w:t>专门适用于制造或处理微观结构的装置或系统的方</w:t>
            </w:r>
            <w:r>
              <w:rPr>
                <w:spacing w:val="7"/>
              </w:rPr>
              <w:t xml:space="preserve"> </w:t>
            </w:r>
            <w:r>
              <w:rPr>
                <w:spacing w:val="-15"/>
              </w:rPr>
              <w:t>法</w:t>
            </w:r>
            <w:r>
              <w:rPr>
                <w:spacing w:val="49"/>
              </w:rPr>
              <w:t xml:space="preserve"> </w:t>
            </w:r>
            <w:r>
              <w:rPr>
                <w:spacing w:val="-15"/>
              </w:rPr>
              <w:t>或设备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306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69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79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14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0" w:lineRule="auto"/>
              <w:rPr/>
            </w:pPr>
            <w:r>
              <w:rPr>
                <w:spacing w:val="-3"/>
              </w:rPr>
              <w:t>C08H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1"/>
              <w:spacing w:before="260" w:line="221" w:lineRule="auto"/>
              <w:rPr/>
            </w:pPr>
            <w:r>
              <w:rPr>
                <w:spacing w:val="-5"/>
              </w:rPr>
              <w:t>天然高分子化合物的衍生物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61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1" w:hRule="atLeast"/>
        </w:trPr>
        <w:tc>
          <w:tcPr>
            <w:tcW w:w="69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8" w:line="180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1403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8" w:line="181" w:lineRule="auto"/>
              <w:rPr/>
            </w:pPr>
            <w:r>
              <w:rPr>
                <w:spacing w:val="-3"/>
              </w:rPr>
              <w:t>C12N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3" w:right="2" w:hanging="6"/>
              <w:spacing w:before="83" w:line="222" w:lineRule="auto"/>
              <w:rPr/>
            </w:pPr>
            <w:r>
              <w:rPr>
                <w:spacing w:val="-21"/>
              </w:rPr>
              <w:t>微生</w:t>
            </w:r>
            <w:r>
              <w:rPr>
                <w:spacing w:val="-20"/>
              </w:rPr>
              <w:t>物或酶；其组合物；繁殖、保藏或维持微</w:t>
            </w:r>
            <w:r>
              <w:rPr>
                <w:spacing w:val="-21"/>
              </w:rPr>
              <w:t>生物；变</w:t>
            </w:r>
            <w:r>
              <w:rPr>
                <w:spacing w:val="23"/>
              </w:rPr>
              <w:t xml:space="preserve"> </w:t>
            </w:r>
            <w:r>
              <w:rPr>
                <w:spacing w:val="-19"/>
              </w:rPr>
              <w:t>异</w:t>
            </w:r>
            <w:r>
              <w:rPr/>
              <w:t xml:space="preserve"> </w:t>
            </w:r>
            <w:r>
              <w:rPr>
                <w:spacing w:val="-6"/>
              </w:rPr>
              <w:t>或遗传工程；培养基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317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55"/>
              <w:spacing w:before="310" w:line="178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4"/>
              <w:spacing w:before="310" w:line="178" w:lineRule="auto"/>
              <w:rPr/>
            </w:pPr>
            <w:r>
              <w:rPr>
                <w:spacing w:val="-3"/>
              </w:rPr>
              <w:t>C25F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211"/>
              <w:spacing w:before="248" w:line="220" w:lineRule="auto"/>
              <w:rPr/>
            </w:pPr>
            <w:r>
              <w:rPr>
                <w:spacing w:val="-8"/>
              </w:rPr>
              <w:t>电解法除去物体上材料的方法；其所用的设备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48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0" w:lineRule="auto"/>
              <w:rPr/>
            </w:pPr>
            <w:r>
              <w:rPr>
                <w:spacing w:val="-5"/>
              </w:rPr>
              <w:t>80</w:t>
            </w:r>
          </w:p>
        </w:tc>
        <w:tc>
          <w:tcPr>
            <w:tcW w:w="140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8" w:line="180" w:lineRule="auto"/>
              <w:rPr/>
            </w:pPr>
            <w:r>
              <w:rPr>
                <w:spacing w:val="-2"/>
              </w:rPr>
              <w:t>D02J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58"/>
              <w:spacing w:before="269" w:line="222" w:lineRule="auto"/>
              <w:rPr/>
            </w:pPr>
            <w:r>
              <w:rPr>
                <w:spacing w:val="-5"/>
              </w:rPr>
              <w:t>长丝、纱、线、缆、绳等的整理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69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2" w:hRule="atLeast"/>
        </w:trPr>
        <w:tc>
          <w:tcPr>
            <w:tcW w:w="69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1" w:lineRule="auto"/>
              <w:rPr/>
            </w:pPr>
            <w:r>
              <w:rPr>
                <w:spacing w:val="-5"/>
              </w:rPr>
              <w:t>81</w:t>
            </w:r>
          </w:p>
        </w:tc>
        <w:tc>
          <w:tcPr>
            <w:tcW w:w="140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9"/>
              <w:spacing w:before="78" w:line="181" w:lineRule="auto"/>
              <w:rPr/>
            </w:pPr>
            <w:r>
              <w:rPr>
                <w:spacing w:val="-2"/>
              </w:rPr>
              <w:t>D21C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3" w:hanging="6"/>
              <w:spacing w:before="92" w:line="219" w:lineRule="auto"/>
              <w:rPr/>
            </w:pPr>
            <w:r>
              <w:rPr>
                <w:spacing w:val="-5"/>
              </w:rPr>
              <w:t>从含纤维素原料中除去非纤维素物质生产纤维素；制浆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药液的再生；所需设备</w:t>
            </w:r>
          </w:p>
        </w:tc>
        <w:tc>
          <w:tcPr>
            <w:tcW w:w="85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5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45"/>
              <w:spacing w:before="317" w:line="180" w:lineRule="auto"/>
              <w:rPr/>
            </w:pPr>
            <w:r>
              <w:rPr>
                <w:spacing w:val="-5"/>
              </w:rPr>
              <w:t>82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79"/>
              <w:spacing w:before="316" w:line="181" w:lineRule="auto"/>
              <w:rPr/>
            </w:pPr>
            <w:r>
              <w:rPr>
                <w:spacing w:val="-2"/>
              </w:rPr>
              <w:t>D21F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57"/>
              <w:spacing w:before="257" w:line="222" w:lineRule="auto"/>
              <w:rPr/>
            </w:pPr>
            <w:r>
              <w:rPr>
                <w:spacing w:val="-5"/>
              </w:rPr>
              <w:t>造纸机；用以生产纸张的方法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57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0" w:hRule="atLeast"/>
        </w:trPr>
        <w:tc>
          <w:tcPr>
            <w:tcW w:w="69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0" w:lineRule="auto"/>
              <w:rPr/>
            </w:pPr>
            <w:r>
              <w:rPr>
                <w:spacing w:val="-5"/>
              </w:rPr>
              <w:t>83</w:t>
            </w:r>
          </w:p>
        </w:tc>
        <w:tc>
          <w:tcPr>
            <w:tcW w:w="1403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0" w:lineRule="auto"/>
              <w:rPr/>
            </w:pPr>
            <w:r>
              <w:rPr>
                <w:spacing w:val="-2"/>
              </w:rPr>
              <w:t>F22D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57" w:firstLine="5"/>
              <w:spacing w:before="78" w:line="226" w:lineRule="auto"/>
              <w:jc w:val="both"/>
              <w:rPr/>
            </w:pPr>
            <w:r>
              <w:rPr>
                <w:spacing w:val="-5"/>
              </w:rPr>
              <w:t>预热或蓄预热；用于蒸汽发生的给水；用于蒸</w:t>
            </w:r>
            <w:r>
              <w:rPr>
                <w:spacing w:val="-6"/>
              </w:rPr>
              <w:t>汽发生的</w:t>
            </w:r>
            <w:r>
              <w:rPr/>
              <w:t xml:space="preserve"> </w:t>
            </w:r>
            <w:r>
              <w:rPr>
                <w:spacing w:val="-5"/>
              </w:rPr>
              <w:t>补充水；用于蒸汽发生的水位控制；促进蒸汽锅炉内的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水循环的辅助装置</w:t>
            </w:r>
          </w:p>
        </w:tc>
        <w:tc>
          <w:tcPr>
            <w:tcW w:w="85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78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0" w:lineRule="auto"/>
              <w:rPr/>
            </w:pPr>
            <w:r>
              <w:rPr>
                <w:spacing w:val="-5"/>
              </w:rPr>
              <w:t>84</w:t>
            </w:r>
          </w:p>
        </w:tc>
        <w:tc>
          <w:tcPr>
            <w:tcW w:w="1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/>
              <w:spacing w:before="78" w:line="180" w:lineRule="auto"/>
              <w:rPr/>
            </w:pPr>
            <w:r>
              <w:rPr>
                <w:spacing w:val="-2"/>
              </w:rPr>
              <w:t>F23R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75"/>
              <w:spacing w:before="260" w:line="219" w:lineRule="auto"/>
              <w:rPr/>
            </w:pPr>
            <w:r>
              <w:rPr>
                <w:spacing w:val="-11"/>
              </w:rPr>
              <w:t>高压或高速燃烧生成物的产生，例如燃气轮机的燃烧室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59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2" w:hRule="atLeast"/>
        </w:trPr>
        <w:tc>
          <w:tcPr>
            <w:tcW w:w="697" w:type="dxa"/>
            <w:vAlign w:val="top"/>
          </w:tcPr>
          <w:p>
            <w:pPr>
              <w:pStyle w:val="TableText"/>
              <w:ind w:left="245"/>
              <w:spacing w:before="317" w:line="173" w:lineRule="auto"/>
              <w:rPr/>
            </w:pPr>
            <w:r>
              <w:rPr>
                <w:spacing w:val="-5"/>
              </w:rPr>
              <w:t>85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83"/>
              <w:spacing w:before="314" w:line="175" w:lineRule="auto"/>
              <w:rPr/>
            </w:pPr>
            <w:r>
              <w:rPr>
                <w:spacing w:val="-2"/>
              </w:rPr>
              <w:t>G16C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58"/>
              <w:spacing w:before="254" w:line="220" w:lineRule="auto"/>
              <w:rPr/>
            </w:pPr>
            <w:r>
              <w:rPr>
                <w:spacing w:val="-2"/>
              </w:rPr>
              <w:t>计算化学;化学信息学;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计算材料科学[2019.0</w:t>
            </w:r>
            <w:r>
              <w:rPr>
                <w:spacing w:val="-3"/>
              </w:rPr>
              <w:t>1]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54" w:line="221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6" w:hRule="atLeast"/>
        </w:trPr>
        <w:tc>
          <w:tcPr>
            <w:tcW w:w="69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75" w:lineRule="auto"/>
              <w:rPr/>
            </w:pPr>
            <w:r>
              <w:rPr>
                <w:spacing w:val="-5"/>
              </w:rPr>
              <w:t>86</w:t>
            </w:r>
          </w:p>
        </w:tc>
        <w:tc>
          <w:tcPr>
            <w:tcW w:w="140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8" w:line="175" w:lineRule="auto"/>
              <w:rPr/>
            </w:pPr>
            <w:r>
              <w:rPr>
                <w:spacing w:val="-2"/>
              </w:rPr>
              <w:t>H05H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76"/>
              <w:spacing w:before="276" w:line="222" w:lineRule="auto"/>
              <w:rPr/>
            </w:pPr>
            <w:r>
              <w:rPr>
                <w:spacing w:val="-11"/>
              </w:rPr>
              <w:t>等离子体技术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76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6" w:hRule="atLeast"/>
        </w:trPr>
        <w:tc>
          <w:tcPr>
            <w:tcW w:w="69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8" w:line="180" w:lineRule="auto"/>
              <w:rPr/>
            </w:pPr>
            <w:r>
              <w:rPr>
                <w:spacing w:val="-5"/>
              </w:rPr>
              <w:t>87</w:t>
            </w:r>
          </w:p>
        </w:tc>
        <w:tc>
          <w:tcPr>
            <w:tcW w:w="140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8"/>
              <w:spacing w:before="78" w:line="181" w:lineRule="auto"/>
              <w:rPr/>
            </w:pPr>
            <w:r>
              <w:rPr>
                <w:spacing w:val="-2"/>
              </w:rPr>
              <w:t>H10N</w:t>
            </w:r>
          </w:p>
        </w:tc>
        <w:tc>
          <w:tcPr>
            <w:tcW w:w="5805" w:type="dxa"/>
            <w:vAlign w:val="top"/>
          </w:tcPr>
          <w:p>
            <w:pPr>
              <w:pStyle w:val="TableText"/>
              <w:ind w:left="162"/>
              <w:spacing w:before="273" w:line="222" w:lineRule="auto"/>
              <w:rPr/>
            </w:pPr>
            <w:r>
              <w:rPr>
                <w:spacing w:val="-5"/>
              </w:rPr>
              <w:t>其它不包括的电固态器件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319"/>
              <w:spacing w:before="273" w:line="222" w:lineRule="auto"/>
              <w:rPr/>
            </w:pPr>
            <w:r>
              <w:rPr>
                <w:spacing w:val="-8"/>
              </w:rPr>
              <w:t>新增</w:t>
            </w:r>
          </w:p>
        </w:tc>
        <w:tc>
          <w:tcPr>
            <w:tcW w:w="116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6" w:h="16839"/>
          <w:pgMar w:top="1431" w:right="1509" w:bottom="1270" w:left="1510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375"/>
        <w:spacing w:before="166" w:line="227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17"/>
        </w:rPr>
        <w:t>二、洛迦诺分类号（共</w:t>
      </w:r>
      <w:r>
        <w:rPr>
          <w:rFonts w:ascii="Times New Roman" w:hAnsi="Times New Roman" w:eastAsia="Times New Roman" w:cs="Times New Roman"/>
          <w:sz w:val="30"/>
          <w:szCs w:val="30"/>
          <w:spacing w:val="17"/>
        </w:rPr>
        <w:t>45</w:t>
      </w:r>
      <w:r>
        <w:rPr>
          <w:rFonts w:ascii="Times New Roman" w:hAnsi="Times New Roman" w:eastAsia="Times New Roman" w:cs="Times New Roman"/>
          <w:sz w:val="30"/>
          <w:szCs w:val="30"/>
          <w:spacing w:val="3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17"/>
        </w:rPr>
        <w:t>个）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374"/>
        <w:spacing w:before="98" w:line="229" w:lineRule="auto"/>
        <w:rPr>
          <w:rFonts w:ascii="KaiTi" w:hAnsi="KaiTi" w:eastAsia="KaiTi" w:cs="KaiTi"/>
          <w:sz w:val="30"/>
          <w:szCs w:val="30"/>
        </w:rPr>
      </w:pPr>
      <w:r>
        <w:rPr>
          <w:rFonts w:ascii="Arial" w:hAnsi="Arial" w:eastAsia="Arial" w:cs="Arial"/>
          <w:sz w:val="24"/>
          <w:szCs w:val="24"/>
          <w:spacing w:val="1"/>
          <w:position w:val="3"/>
        </w:rPr>
        <w:t>&gt;</w:t>
      </w:r>
      <w:r>
        <w:rPr>
          <w:rFonts w:ascii="Arial" w:hAnsi="Arial" w:eastAsia="Arial" w:cs="Arial"/>
          <w:sz w:val="24"/>
          <w:szCs w:val="24"/>
          <w:spacing w:val="1"/>
          <w:position w:val="3"/>
        </w:rPr>
        <w:t xml:space="preserve"> </w:t>
      </w:r>
      <w:r>
        <w:rPr>
          <w:rFonts w:ascii="KaiTi" w:hAnsi="KaiTi" w:eastAsia="KaiTi" w:cs="KaiTi"/>
          <w:sz w:val="30"/>
          <w:szCs w:val="30"/>
          <w:b/>
          <w:bCs/>
          <w:spacing w:val="1"/>
        </w:rPr>
        <w:t>高端装备产业领域</w:t>
      </w:r>
    </w:p>
    <w:p>
      <w:pPr>
        <w:spacing w:line="95" w:lineRule="exact"/>
        <w:rPr/>
      </w:pPr>
      <w:r/>
    </w:p>
    <w:tbl>
      <w:tblPr>
        <w:tblStyle w:val="TableNormal"/>
        <w:tblW w:w="89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4"/>
        <w:gridCol w:w="1428"/>
        <w:gridCol w:w="5890"/>
        <w:gridCol w:w="836"/>
      </w:tblGrid>
      <w:tr>
        <w:trPr>
          <w:trHeight w:val="57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84"/>
              <w:spacing w:before="204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138"/>
              <w:spacing w:before="204" w:line="222" w:lineRule="auto"/>
              <w:rPr/>
            </w:pPr>
            <w:r>
              <w:rPr>
                <w:b/>
                <w:bCs/>
                <w:spacing w:val="-13"/>
              </w:rPr>
              <w:t>洛迦诺小类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2738"/>
              <w:spacing w:before="204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09"/>
              <w:spacing w:before="204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0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83"/>
              <w:spacing w:before="230" w:line="181" w:lineRule="auto"/>
              <w:rPr/>
            </w:pPr>
            <w:r>
              <w:rPr/>
              <w:t>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0" w:line="181" w:lineRule="auto"/>
              <w:rPr/>
            </w:pPr>
            <w:r>
              <w:rPr>
                <w:spacing w:val="-4"/>
              </w:rPr>
              <w:t>08-01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0"/>
              <w:spacing w:before="228" w:line="206" w:lineRule="auto"/>
              <w:rPr/>
            </w:pPr>
            <w:r>
              <w:rPr>
                <w:spacing w:val="-5"/>
              </w:rPr>
              <w:t>钻孔、磨铣或挖掘工具和器具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4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4"/>
              <w:spacing w:before="234" w:line="180" w:lineRule="auto"/>
              <w:rPr/>
            </w:pPr>
            <w:r>
              <w:rPr/>
              <w:t>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6" w:line="180" w:lineRule="auto"/>
              <w:rPr/>
            </w:pPr>
            <w:r>
              <w:rPr>
                <w:spacing w:val="-4"/>
              </w:rPr>
              <w:t>08-03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0"/>
              <w:spacing w:before="228" w:line="206" w:lineRule="auto"/>
              <w:rPr/>
            </w:pPr>
            <w:r>
              <w:rPr>
                <w:spacing w:val="-7"/>
              </w:rPr>
              <w:t>切削刀具和器具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4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9"/>
              <w:spacing w:before="234" w:line="180" w:lineRule="auto"/>
              <w:rPr/>
            </w:pPr>
            <w:r>
              <w:rPr/>
              <w:t>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6" w:line="180" w:lineRule="auto"/>
              <w:rPr/>
            </w:pPr>
            <w:r>
              <w:rPr>
                <w:spacing w:val="-4"/>
              </w:rPr>
              <w:t>08-05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5"/>
              <w:spacing w:before="229" w:line="206" w:lineRule="auto"/>
              <w:rPr/>
            </w:pPr>
            <w:r>
              <w:rPr>
                <w:spacing w:val="-7"/>
              </w:rPr>
              <w:t>其他工具和器具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46"/>
              <w:spacing w:before="233" w:line="180" w:lineRule="auto"/>
              <w:rPr/>
            </w:pPr>
            <w:r>
              <w:rPr/>
              <w:t>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5" w:line="180" w:lineRule="auto"/>
              <w:rPr/>
            </w:pPr>
            <w:r>
              <w:rPr>
                <w:spacing w:val="-4"/>
              </w:rPr>
              <w:t>08-06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0" w:line="205" w:lineRule="auto"/>
              <w:rPr/>
            </w:pPr>
            <w:r>
              <w:rPr>
                <w:spacing w:val="-5"/>
              </w:rPr>
              <w:t>把手、球形捏手和铰链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9"/>
              <w:spacing w:before="238" w:line="179" w:lineRule="auto"/>
              <w:rPr/>
            </w:pPr>
            <w:r>
              <w:rPr/>
              <w:t>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5" w:line="180" w:lineRule="auto"/>
              <w:rPr/>
            </w:pPr>
            <w:r>
              <w:rPr>
                <w:spacing w:val="-4"/>
              </w:rPr>
              <w:t>08-07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1" w:line="205" w:lineRule="auto"/>
              <w:rPr/>
            </w:pPr>
            <w:r>
              <w:rPr>
                <w:spacing w:val="-7"/>
              </w:rPr>
              <w:t>锁紧或关闭装置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3"/>
              <w:spacing w:before="233" w:line="180" w:lineRule="auto"/>
              <w:rPr/>
            </w:pPr>
            <w:r>
              <w:rPr/>
              <w:t>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2" w:line="181" w:lineRule="auto"/>
              <w:rPr/>
            </w:pPr>
            <w:r>
              <w:rPr>
                <w:spacing w:val="-9"/>
              </w:rPr>
              <w:t>10-04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5"/>
              <w:spacing w:before="230" w:line="205" w:lineRule="auto"/>
              <w:rPr/>
            </w:pPr>
            <w:r>
              <w:rPr>
                <w:spacing w:val="-5"/>
              </w:rPr>
              <w:t>其他计量仪器、设备和装置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05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9"/>
              <w:spacing w:before="286" w:line="179" w:lineRule="auto"/>
              <w:rPr/>
            </w:pPr>
            <w:r>
              <w:rPr/>
              <w:t>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84" w:line="181" w:lineRule="auto"/>
              <w:rPr/>
            </w:pPr>
            <w:r>
              <w:rPr>
                <w:spacing w:val="-9"/>
              </w:rPr>
              <w:t>10-05</w:t>
            </w:r>
          </w:p>
        </w:tc>
        <w:tc>
          <w:tcPr>
            <w:tcW w:w="589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78" w:line="204" w:lineRule="auto"/>
              <w:rPr/>
            </w:pPr>
            <w:r>
              <w:rPr>
                <w:spacing w:val="-5"/>
              </w:rPr>
              <w:t>检测、安全和试验用仪器、设备和装置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20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0"/>
              <w:spacing w:before="236" w:line="180" w:lineRule="auto"/>
              <w:rPr/>
            </w:pPr>
            <w:r>
              <w:rPr/>
              <w:t>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5" w:line="181" w:lineRule="auto"/>
              <w:rPr/>
            </w:pPr>
            <w:r>
              <w:rPr>
                <w:spacing w:val="-9"/>
              </w:rPr>
              <w:t>12-03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4" w:line="203" w:lineRule="auto"/>
              <w:rPr/>
            </w:pPr>
            <w:r>
              <w:rPr>
                <w:spacing w:val="-3"/>
              </w:rPr>
              <w:t>机车、铁路车辆及其他全部有轨车辆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50"/>
              <w:spacing w:before="237" w:line="180" w:lineRule="auto"/>
              <w:rPr/>
            </w:pPr>
            <w:r>
              <w:rPr/>
              <w:t>9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6" w:line="181" w:lineRule="auto"/>
              <w:rPr/>
            </w:pPr>
            <w:r>
              <w:rPr>
                <w:spacing w:val="-9"/>
              </w:rPr>
              <w:t>12-05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0"/>
              <w:spacing w:before="231" w:line="204" w:lineRule="auto"/>
              <w:rPr/>
            </w:pPr>
            <w:r>
              <w:rPr>
                <w:spacing w:val="-6"/>
              </w:rPr>
              <w:t>装载和运输用电梯和升降机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5" w:line="181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5" w:line="181" w:lineRule="auto"/>
              <w:rPr/>
            </w:pPr>
            <w:r>
              <w:rPr>
                <w:spacing w:val="-9"/>
              </w:rPr>
              <w:t>12-06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3" w:line="204" w:lineRule="auto"/>
              <w:rPr/>
            </w:pPr>
            <w:r>
              <w:rPr>
                <w:spacing w:val="-10"/>
              </w:rPr>
              <w:t>船和艇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0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83" w:line="181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85" w:line="181" w:lineRule="auto"/>
              <w:rPr/>
            </w:pPr>
            <w:r>
              <w:rPr>
                <w:spacing w:val="-9"/>
              </w:rPr>
              <w:t>12-07</w:t>
            </w:r>
          </w:p>
        </w:tc>
        <w:tc>
          <w:tcPr>
            <w:tcW w:w="58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78" w:line="204" w:lineRule="auto"/>
              <w:rPr/>
            </w:pPr>
            <w:r>
              <w:rPr>
                <w:spacing w:val="-8"/>
              </w:rPr>
              <w:t>飞机和空间运载工具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20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6" w:line="181" w:lineRule="auto"/>
              <w:rPr/>
            </w:pPr>
            <w:r>
              <w:rPr>
                <w:spacing w:val="-14"/>
              </w:rPr>
              <w:t>12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8" w:line="181" w:lineRule="auto"/>
              <w:rPr/>
            </w:pPr>
            <w:r>
              <w:rPr>
                <w:spacing w:val="-9"/>
              </w:rPr>
              <w:t>12-08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0"/>
              <w:spacing w:before="233" w:line="204" w:lineRule="auto"/>
              <w:rPr/>
            </w:pPr>
            <w:r>
              <w:rPr>
                <w:spacing w:val="-6"/>
              </w:rPr>
              <w:t>汽车、公共汽车和货车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5" w:line="181" w:lineRule="auto"/>
              <w:rPr/>
            </w:pPr>
            <w:r>
              <w:rPr>
                <w:spacing w:val="-14"/>
              </w:rPr>
              <w:t>13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8" w:line="181" w:lineRule="auto"/>
              <w:rPr/>
            </w:pPr>
            <w:r>
              <w:rPr>
                <w:spacing w:val="-9"/>
              </w:rPr>
              <w:t>12-11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222"/>
              <w:spacing w:before="234" w:line="203" w:lineRule="auto"/>
              <w:rPr/>
            </w:pPr>
            <w:r>
              <w:rPr>
                <w:spacing w:val="-22"/>
              </w:rPr>
              <w:t>自行车和摩托车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11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8" w:line="181" w:lineRule="auto"/>
              <w:rPr/>
            </w:pPr>
            <w:r>
              <w:rPr>
                <w:spacing w:val="-14"/>
              </w:rPr>
              <w:t>14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8" w:line="181" w:lineRule="auto"/>
              <w:rPr/>
            </w:pPr>
            <w:r>
              <w:rPr>
                <w:spacing w:val="-9"/>
              </w:rPr>
              <w:t>12-16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5"/>
              <w:spacing w:before="237" w:line="203" w:lineRule="auto"/>
              <w:rPr/>
            </w:pPr>
            <w:r>
              <w:rPr>
                <w:spacing w:val="-5"/>
              </w:rPr>
              <w:t>其他类未包括的车辆零件、装置和附件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6" w:line="181" w:lineRule="auto"/>
              <w:rPr/>
            </w:pPr>
            <w:r>
              <w:rPr>
                <w:spacing w:val="-14"/>
              </w:rPr>
              <w:t>15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6" w:line="181" w:lineRule="auto"/>
              <w:rPr/>
            </w:pPr>
            <w:r>
              <w:rPr>
                <w:spacing w:val="-9"/>
              </w:rPr>
              <w:t>13-01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86"/>
              <w:spacing w:before="234" w:line="203" w:lineRule="auto"/>
              <w:rPr/>
            </w:pPr>
            <w:r>
              <w:rPr>
                <w:spacing w:val="-18"/>
              </w:rPr>
              <w:t>电机和电动机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9" w:line="181" w:lineRule="auto"/>
              <w:rPr/>
            </w:pPr>
            <w:r>
              <w:rPr>
                <w:spacing w:val="-14"/>
              </w:rPr>
              <w:t>16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9" w:line="181" w:lineRule="auto"/>
              <w:rPr/>
            </w:pPr>
            <w:r>
              <w:rPr>
                <w:spacing w:val="-9"/>
              </w:rPr>
              <w:t>13-03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0"/>
              <w:spacing w:before="235" w:line="203" w:lineRule="auto"/>
              <w:rPr/>
            </w:pPr>
            <w:r>
              <w:rPr>
                <w:spacing w:val="-7"/>
              </w:rPr>
              <w:t>配电和电力控制设备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6" w:line="181" w:lineRule="auto"/>
              <w:rPr/>
            </w:pPr>
            <w:r>
              <w:rPr>
                <w:spacing w:val="-14"/>
              </w:rPr>
              <w:t>17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41" w:line="181" w:lineRule="auto"/>
              <w:rPr/>
            </w:pPr>
            <w:r>
              <w:rPr>
                <w:spacing w:val="-9"/>
              </w:rPr>
              <w:t>14-01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0"/>
              <w:spacing w:before="236" w:line="202" w:lineRule="auto"/>
              <w:rPr/>
            </w:pPr>
            <w:r>
              <w:rPr>
                <w:spacing w:val="-5"/>
              </w:rPr>
              <w:t>声音或图像的记录或复制设备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6" w:line="181" w:lineRule="auto"/>
              <w:rPr/>
            </w:pPr>
            <w:r>
              <w:rPr>
                <w:spacing w:val="-14"/>
              </w:rPr>
              <w:t>18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8" w:line="181" w:lineRule="auto"/>
              <w:rPr/>
            </w:pPr>
            <w:r>
              <w:rPr>
                <w:spacing w:val="-9"/>
              </w:rPr>
              <w:t>14-02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0"/>
              <w:spacing w:before="236" w:line="202" w:lineRule="auto"/>
              <w:rPr/>
            </w:pPr>
            <w:r>
              <w:rPr>
                <w:spacing w:val="-5"/>
              </w:rPr>
              <w:t>数据处理设备及相关的仪器、装置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323"/>
              <w:spacing w:before="238" w:line="181" w:lineRule="auto"/>
              <w:rPr/>
            </w:pPr>
            <w:r>
              <w:rPr>
                <w:spacing w:val="-14"/>
              </w:rPr>
              <w:t>19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8" w:line="181" w:lineRule="auto"/>
              <w:rPr/>
            </w:pPr>
            <w:r>
              <w:rPr>
                <w:spacing w:val="-9"/>
              </w:rPr>
              <w:t>14-03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3"/>
              <w:spacing w:before="234" w:line="203" w:lineRule="auto"/>
              <w:rPr/>
            </w:pPr>
            <w:r>
              <w:rPr>
                <w:spacing w:val="-5"/>
              </w:rPr>
              <w:t>通讯设备和无线遥控器、无线电放大器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10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42" w:line="180" w:lineRule="auto"/>
              <w:rPr/>
            </w:pPr>
            <w:r>
              <w:rPr>
                <w:spacing w:val="-6"/>
              </w:rPr>
              <w:t>20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8" w:line="181" w:lineRule="auto"/>
              <w:rPr/>
            </w:pPr>
            <w:r>
              <w:rPr>
                <w:spacing w:val="-9"/>
              </w:rPr>
              <w:t>14-04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8"/>
              <w:spacing w:before="236" w:line="203" w:lineRule="auto"/>
              <w:rPr/>
            </w:pPr>
            <w:r>
              <w:rPr>
                <w:spacing w:val="-10"/>
              </w:rPr>
              <w:t>显示图像和图标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6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9" w:line="181" w:lineRule="auto"/>
              <w:rPr/>
            </w:pPr>
            <w:r>
              <w:rPr>
                <w:spacing w:val="-6"/>
              </w:rPr>
              <w:t>21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9" w:line="181" w:lineRule="auto"/>
              <w:rPr/>
            </w:pPr>
            <w:r>
              <w:rPr>
                <w:spacing w:val="-9"/>
              </w:rPr>
              <w:t>15-01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7"/>
              <w:spacing w:before="237" w:line="201" w:lineRule="auto"/>
              <w:rPr/>
            </w:pPr>
            <w:r>
              <w:rPr>
                <w:spacing w:val="-14"/>
              </w:rPr>
              <w:t>发动机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40" w:line="180" w:lineRule="auto"/>
              <w:rPr/>
            </w:pPr>
            <w:r>
              <w:rPr>
                <w:spacing w:val="-6"/>
              </w:rPr>
              <w:t>22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9" w:line="181" w:lineRule="auto"/>
              <w:rPr/>
            </w:pPr>
            <w:r>
              <w:rPr>
                <w:spacing w:val="-9"/>
              </w:rPr>
              <w:t>15-02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5"/>
              <w:spacing w:before="237" w:line="201" w:lineRule="auto"/>
              <w:rPr/>
            </w:pPr>
            <w:r>
              <w:rPr>
                <w:spacing w:val="-9"/>
              </w:rPr>
              <w:t>泵和压缩机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8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6" w:h="16839"/>
          <w:pgMar w:top="1431" w:right="1476" w:bottom="1271" w:left="1475" w:header="0" w:footer="99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9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4"/>
        <w:gridCol w:w="1428"/>
        <w:gridCol w:w="5890"/>
        <w:gridCol w:w="836"/>
      </w:tblGrid>
      <w:tr>
        <w:trPr>
          <w:trHeight w:val="57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84"/>
              <w:spacing w:before="205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138"/>
              <w:spacing w:before="205" w:line="222" w:lineRule="auto"/>
              <w:rPr/>
            </w:pPr>
            <w:r>
              <w:rPr>
                <w:b/>
                <w:bCs/>
                <w:spacing w:val="-13"/>
              </w:rPr>
              <w:t>洛迦诺小类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2738"/>
              <w:spacing w:before="205" w:line="224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09"/>
              <w:spacing w:before="205" w:line="224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7" w:line="180" w:lineRule="auto"/>
              <w:rPr/>
            </w:pPr>
            <w:r>
              <w:rPr>
                <w:spacing w:val="-6"/>
              </w:rPr>
              <w:t>23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6" w:line="181" w:lineRule="auto"/>
              <w:rPr/>
            </w:pPr>
            <w:r>
              <w:rPr>
                <w:spacing w:val="-9"/>
              </w:rPr>
              <w:t>15-03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1" w:line="205" w:lineRule="auto"/>
              <w:rPr/>
            </w:pPr>
            <w:r>
              <w:rPr>
                <w:spacing w:val="-10"/>
              </w:rPr>
              <w:t>农业机械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5" w:line="180" w:lineRule="auto"/>
              <w:rPr/>
            </w:pPr>
            <w:r>
              <w:rPr>
                <w:spacing w:val="-6"/>
              </w:rPr>
              <w:t>24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6" w:line="181" w:lineRule="auto"/>
              <w:rPr/>
            </w:pPr>
            <w:r>
              <w:rPr>
                <w:spacing w:val="-9"/>
              </w:rPr>
              <w:t>15-04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2" w:line="204" w:lineRule="auto"/>
              <w:rPr/>
            </w:pPr>
            <w:r>
              <w:rPr>
                <w:spacing w:val="-9"/>
              </w:rPr>
              <w:t>建筑机械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3" w:line="180" w:lineRule="auto"/>
              <w:rPr/>
            </w:pPr>
            <w:r>
              <w:rPr>
                <w:spacing w:val="-6"/>
              </w:rPr>
              <w:t>25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2" w:line="181" w:lineRule="auto"/>
              <w:rPr/>
            </w:pPr>
            <w:r>
              <w:rPr>
                <w:spacing w:val="-9"/>
              </w:rPr>
              <w:t>15-07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0" w:line="204" w:lineRule="auto"/>
              <w:rPr/>
            </w:pPr>
            <w:r>
              <w:rPr>
                <w:spacing w:val="-7"/>
              </w:rPr>
              <w:t>制冷机械及设备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6" w:line="180" w:lineRule="auto"/>
              <w:rPr/>
            </w:pPr>
            <w:r>
              <w:rPr>
                <w:spacing w:val="-6"/>
              </w:rPr>
              <w:t>26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5" w:line="181" w:lineRule="auto"/>
              <w:rPr/>
            </w:pPr>
            <w:r>
              <w:rPr>
                <w:spacing w:val="-9"/>
              </w:rPr>
              <w:t>15-09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0" w:line="204" w:lineRule="auto"/>
              <w:rPr/>
            </w:pPr>
            <w:r>
              <w:rPr>
                <w:spacing w:val="-5"/>
              </w:rPr>
              <w:t>机床、研磨和铸造机械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1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6" w:line="180" w:lineRule="auto"/>
              <w:rPr/>
            </w:pPr>
            <w:r>
              <w:rPr>
                <w:spacing w:val="-6"/>
              </w:rPr>
              <w:t>27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5" w:line="181" w:lineRule="auto"/>
              <w:rPr/>
            </w:pPr>
            <w:r>
              <w:rPr>
                <w:spacing w:val="-9"/>
              </w:rPr>
              <w:t>16-01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4"/>
              <w:spacing w:before="230" w:line="205" w:lineRule="auto"/>
              <w:rPr/>
            </w:pPr>
            <w:r>
              <w:rPr>
                <w:spacing w:val="-8"/>
              </w:rPr>
              <w:t>照相机和电影摄影机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2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5" w:line="180" w:lineRule="auto"/>
              <w:rPr/>
            </w:pPr>
            <w:r>
              <w:rPr>
                <w:spacing w:val="-6"/>
              </w:rPr>
              <w:t>28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58"/>
              <w:spacing w:before="234" w:line="181" w:lineRule="auto"/>
              <w:rPr/>
            </w:pPr>
            <w:r>
              <w:rPr>
                <w:spacing w:val="-9"/>
              </w:rPr>
              <w:t>16-06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4"/>
              <w:spacing w:before="231" w:line="204" w:lineRule="auto"/>
              <w:rPr/>
            </w:pPr>
            <w:r>
              <w:rPr>
                <w:spacing w:val="-12"/>
              </w:rPr>
              <w:t>光学制品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4"/>
              <w:spacing w:before="237" w:line="180" w:lineRule="auto"/>
              <w:rPr/>
            </w:pPr>
            <w:r>
              <w:rPr>
                <w:spacing w:val="-6"/>
              </w:rPr>
              <w:t>29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36" w:line="181" w:lineRule="auto"/>
              <w:rPr/>
            </w:pPr>
            <w:r>
              <w:rPr>
                <w:spacing w:val="-4"/>
              </w:rPr>
              <w:t>21-02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1" w:line="205" w:lineRule="auto"/>
              <w:rPr/>
            </w:pPr>
            <w:r>
              <w:rPr>
                <w:spacing w:val="-5"/>
              </w:rPr>
              <w:t>体操和运动器械及设备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5" w:line="180" w:lineRule="auto"/>
              <w:rPr/>
            </w:pPr>
            <w:r>
              <w:rPr>
                <w:spacing w:val="-7"/>
              </w:rPr>
              <w:t>30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34" w:line="181" w:lineRule="auto"/>
              <w:rPr/>
            </w:pPr>
            <w:r>
              <w:rPr>
                <w:spacing w:val="-4"/>
              </w:rPr>
              <w:t>23-01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232" w:line="204" w:lineRule="auto"/>
              <w:rPr/>
            </w:pPr>
            <w:r>
              <w:rPr>
                <w:spacing w:val="-7"/>
              </w:rPr>
              <w:t>液体分配设备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4" w:line="181" w:lineRule="auto"/>
              <w:rPr/>
            </w:pPr>
            <w:r>
              <w:rPr>
                <w:spacing w:val="-7"/>
              </w:rPr>
              <w:t>31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38" w:line="180" w:lineRule="auto"/>
              <w:rPr/>
            </w:pPr>
            <w:r>
              <w:rPr>
                <w:spacing w:val="-4"/>
              </w:rPr>
              <w:t>23-04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3"/>
              <w:spacing w:before="233" w:line="203" w:lineRule="auto"/>
              <w:rPr/>
            </w:pPr>
            <w:r>
              <w:rPr>
                <w:spacing w:val="-8"/>
              </w:rPr>
              <w:t>通风和空调设备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8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7" w:line="180" w:lineRule="auto"/>
              <w:rPr/>
            </w:pPr>
            <w:r>
              <w:rPr>
                <w:spacing w:val="-7"/>
              </w:rPr>
              <w:t>32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40" w:line="180" w:lineRule="auto"/>
              <w:rPr/>
            </w:pPr>
            <w:r>
              <w:rPr>
                <w:spacing w:val="-4"/>
              </w:rPr>
              <w:t>24-02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73"/>
              <w:spacing w:before="234" w:line="203" w:lineRule="auto"/>
              <w:rPr/>
            </w:pPr>
            <w:r>
              <w:rPr>
                <w:spacing w:val="-8"/>
              </w:rPr>
              <w:t>医疗器械、供实验室用的仪器和工具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5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07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8" w:line="180" w:lineRule="auto"/>
              <w:rPr/>
            </w:pPr>
            <w:r>
              <w:rPr>
                <w:spacing w:val="-7"/>
              </w:rPr>
              <w:t>33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40" w:line="180" w:lineRule="auto"/>
              <w:rPr/>
            </w:pPr>
            <w:r>
              <w:rPr>
                <w:spacing w:val="-4"/>
              </w:rPr>
              <w:t>26-03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3"/>
              <w:spacing w:before="233" w:line="203" w:lineRule="auto"/>
              <w:rPr/>
            </w:pPr>
            <w:r>
              <w:rPr>
                <w:spacing w:val="-8"/>
              </w:rPr>
              <w:t>公共场所照明装置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6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3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316" w:line="180" w:lineRule="auto"/>
              <w:rPr/>
            </w:pPr>
            <w:r>
              <w:rPr>
                <w:spacing w:val="-7"/>
              </w:rPr>
              <w:t>34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316" w:line="180" w:lineRule="auto"/>
              <w:rPr/>
            </w:pPr>
            <w:r>
              <w:rPr>
                <w:spacing w:val="-4"/>
              </w:rPr>
              <w:t>26-05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0" w:right="71"/>
              <w:spacing w:before="78" w:line="221" w:lineRule="auto"/>
              <w:rPr/>
            </w:pPr>
            <w:r>
              <w:rPr>
                <w:spacing w:val="-16"/>
              </w:rPr>
              <w:t>灯，落地灯、标准灯，枝形吊灯，墙壁和天花板装置，</w:t>
            </w:r>
            <w:r>
              <w:rPr>
                <w:spacing w:val="-39"/>
              </w:rPr>
              <w:t xml:space="preserve"> </w:t>
            </w:r>
            <w:r>
              <w:rPr>
                <w:spacing w:val="-16"/>
              </w:rPr>
              <w:t>灯</w:t>
            </w:r>
            <w:r>
              <w:rPr/>
              <w:t xml:space="preserve"> </w:t>
            </w:r>
            <w:r>
              <w:rPr>
                <w:spacing w:val="-5"/>
              </w:rPr>
              <w:t>罩，反光罩，摄影和电影投光灯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234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513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41" w:line="180" w:lineRule="auto"/>
              <w:rPr/>
            </w:pPr>
            <w:r>
              <w:rPr>
                <w:spacing w:val="-7"/>
              </w:rPr>
              <w:t>35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41" w:line="180" w:lineRule="auto"/>
              <w:rPr/>
            </w:pPr>
            <w:r>
              <w:rPr>
                <w:spacing w:val="-4"/>
              </w:rPr>
              <w:t>28-03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0"/>
              <w:spacing w:before="237" w:line="204" w:lineRule="auto"/>
              <w:rPr/>
            </w:pPr>
            <w:r>
              <w:rPr>
                <w:spacing w:val="-5"/>
              </w:rPr>
              <w:t>梳妆用品和美容室设备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59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ind w:left="324"/>
        <w:spacing w:before="333" w:line="220" w:lineRule="auto"/>
        <w:rPr>
          <w:rFonts w:ascii="KaiTi" w:hAnsi="KaiTi" w:eastAsia="KaiTi" w:cs="KaiTi"/>
          <w:sz w:val="30"/>
          <w:szCs w:val="30"/>
        </w:rPr>
      </w:pPr>
      <w:r>
        <w:rPr>
          <w:rFonts w:ascii="Arial" w:hAnsi="Arial" w:eastAsia="Arial" w:cs="Arial"/>
          <w:sz w:val="30"/>
          <w:szCs w:val="30"/>
          <w:spacing w:val="13"/>
          <w:position w:val="4"/>
        </w:rPr>
        <w:t>&gt;</w:t>
      </w:r>
      <w:r>
        <w:rPr>
          <w:rFonts w:ascii="KaiTi" w:hAnsi="KaiTi" w:eastAsia="KaiTi" w:cs="KaiTi"/>
          <w:sz w:val="30"/>
          <w:szCs w:val="30"/>
          <w:b/>
          <w:bCs/>
          <w:spacing w:val="13"/>
        </w:rPr>
        <w:t>新型功能和结构材料领域</w:t>
      </w:r>
    </w:p>
    <w:p>
      <w:pPr>
        <w:spacing w:line="90" w:lineRule="exact"/>
        <w:rPr/>
      </w:pPr>
      <w:r/>
    </w:p>
    <w:tbl>
      <w:tblPr>
        <w:tblStyle w:val="TableNormal"/>
        <w:tblW w:w="894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4"/>
        <w:gridCol w:w="1428"/>
        <w:gridCol w:w="5890"/>
        <w:gridCol w:w="836"/>
      </w:tblGrid>
      <w:tr>
        <w:trPr>
          <w:trHeight w:val="48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184"/>
              <w:spacing w:before="205" w:line="205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138"/>
              <w:spacing w:before="205" w:line="205" w:lineRule="auto"/>
              <w:rPr/>
            </w:pPr>
            <w:r>
              <w:rPr>
                <w:b/>
                <w:bCs/>
                <w:spacing w:val="-13"/>
              </w:rPr>
              <w:t>洛迦诺小类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2738"/>
              <w:spacing w:before="205" w:line="205" w:lineRule="auto"/>
              <w:rPr/>
            </w:pPr>
            <w:r>
              <w:rPr>
                <w:b/>
                <w:bCs/>
                <w:spacing w:val="-12"/>
              </w:rPr>
              <w:t>类名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09"/>
              <w:spacing w:before="205" w:line="205" w:lineRule="auto"/>
              <w:rPr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>
        <w:trPr>
          <w:trHeight w:val="476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7" w:line="176" w:lineRule="auto"/>
              <w:rPr/>
            </w:pPr>
            <w:r>
              <w:rPr>
                <w:spacing w:val="-7"/>
              </w:rPr>
              <w:t>36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9" w:line="174" w:lineRule="auto"/>
              <w:rPr/>
            </w:pPr>
            <w:r>
              <w:rPr>
                <w:spacing w:val="-4"/>
              </w:rPr>
              <w:t>05-05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4"/>
              <w:spacing w:before="176" w:line="222" w:lineRule="auto"/>
              <w:rPr/>
            </w:pPr>
            <w:r>
              <w:rPr>
                <w:spacing w:val="-9"/>
              </w:rPr>
              <w:t>纺织纤维制品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7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4" w:line="175" w:lineRule="auto"/>
              <w:rPr/>
            </w:pPr>
            <w:r>
              <w:rPr>
                <w:spacing w:val="-7"/>
              </w:rPr>
              <w:t>37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7" w:line="173" w:lineRule="auto"/>
              <w:rPr/>
            </w:pPr>
            <w:r>
              <w:rPr>
                <w:spacing w:val="-4"/>
              </w:rPr>
              <w:t>05-06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0"/>
              <w:spacing w:before="173" w:line="220" w:lineRule="auto"/>
              <w:rPr/>
            </w:pPr>
            <w:r>
              <w:rPr>
                <w:spacing w:val="-7"/>
              </w:rPr>
              <w:t>人造或天然材料片材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7" w:line="173" w:lineRule="auto"/>
              <w:rPr/>
            </w:pPr>
            <w:r>
              <w:rPr>
                <w:spacing w:val="-7"/>
              </w:rPr>
              <w:t>38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7" w:line="173" w:lineRule="auto"/>
              <w:rPr/>
            </w:pPr>
            <w:r>
              <w:rPr>
                <w:spacing w:val="-4"/>
              </w:rPr>
              <w:t>06-09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5"/>
              <w:spacing w:before="173" w:line="222" w:lineRule="auto"/>
              <w:rPr/>
            </w:pPr>
            <w:r>
              <w:rPr>
                <w:spacing w:val="-9"/>
              </w:rPr>
              <w:t>床垫和垫子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3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99"/>
              <w:spacing w:before="237" w:line="173" w:lineRule="auto"/>
              <w:rPr/>
            </w:pPr>
            <w:r>
              <w:rPr>
                <w:spacing w:val="-7"/>
              </w:rPr>
              <w:t>39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4" w:line="175" w:lineRule="auto"/>
              <w:rPr/>
            </w:pPr>
            <w:r>
              <w:rPr>
                <w:spacing w:val="-4"/>
              </w:rPr>
              <w:t>06-11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174" w:line="221" w:lineRule="auto"/>
              <w:rPr/>
            </w:pPr>
            <w:r>
              <w:rPr>
                <w:spacing w:val="-6"/>
              </w:rPr>
              <w:t>地毯、地席、小地毯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4" w:line="221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86"/>
              <w:spacing w:before="238" w:line="172" w:lineRule="auto"/>
              <w:rPr/>
            </w:pPr>
            <w:r>
              <w:rPr>
                <w:spacing w:val="-4"/>
              </w:rPr>
              <w:t>40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7" w:line="173" w:lineRule="auto"/>
              <w:rPr/>
            </w:pPr>
            <w:r>
              <w:rPr>
                <w:spacing w:val="-4"/>
              </w:rPr>
              <w:t>06-13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5"/>
              <w:spacing w:before="175" w:line="220" w:lineRule="auto"/>
              <w:rPr/>
            </w:pPr>
            <w:r>
              <w:rPr>
                <w:spacing w:val="-3"/>
              </w:rPr>
              <w:t>毛毯或其他覆盖材料、家用亚麻织物和餐桌用布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4" w:line="221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86"/>
              <w:spacing w:before="238" w:line="172" w:lineRule="auto"/>
              <w:rPr/>
            </w:pPr>
            <w:r>
              <w:rPr>
                <w:spacing w:val="-4"/>
              </w:rPr>
              <w:t>41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8" w:line="172" w:lineRule="auto"/>
              <w:rPr/>
            </w:pPr>
            <w:r>
              <w:rPr>
                <w:spacing w:val="-4"/>
              </w:rPr>
              <w:t>09-03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0"/>
              <w:spacing w:before="176" w:line="220" w:lineRule="auto"/>
              <w:rPr/>
            </w:pPr>
            <w:r>
              <w:rPr>
                <w:spacing w:val="-5"/>
              </w:rPr>
              <w:t>盒子、箱子、集装箱、防腐罐或盒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6" w:line="220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3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86"/>
              <w:spacing w:before="239" w:line="172" w:lineRule="auto"/>
              <w:rPr/>
            </w:pPr>
            <w:r>
              <w:rPr>
                <w:spacing w:val="-4"/>
              </w:rPr>
              <w:t>42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6"/>
              <w:spacing w:before="239" w:line="172" w:lineRule="auto"/>
              <w:rPr/>
            </w:pPr>
            <w:r>
              <w:rPr>
                <w:spacing w:val="-4"/>
              </w:rPr>
              <w:t>09-05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44"/>
              <w:spacing w:before="178" w:line="219" w:lineRule="auto"/>
              <w:rPr/>
            </w:pPr>
            <w:r>
              <w:rPr>
                <w:spacing w:val="-8"/>
              </w:rPr>
              <w:t>袋、香袋、管和囊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6" w:line="220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661" w:hRule="atLeast"/>
        </w:trPr>
        <w:tc>
          <w:tcPr>
            <w:tcW w:w="79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78" w:line="180" w:lineRule="auto"/>
              <w:rPr/>
            </w:pPr>
            <w:r>
              <w:rPr>
                <w:spacing w:val="-4"/>
              </w:rPr>
              <w:t>43</w:t>
            </w:r>
          </w:p>
        </w:tc>
        <w:tc>
          <w:tcPr>
            <w:tcW w:w="14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/>
              <w:spacing w:before="78" w:line="181" w:lineRule="auto"/>
              <w:rPr/>
            </w:pPr>
            <w:r>
              <w:rPr>
                <w:spacing w:val="-9"/>
              </w:rPr>
              <w:t>19-06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3" w:right="88"/>
              <w:spacing w:before="76" w:line="221" w:lineRule="auto"/>
              <w:rPr/>
            </w:pPr>
            <w:r>
              <w:rPr>
                <w:spacing w:val="-18"/>
              </w:rPr>
              <w:t>用于写字、绘图、绘画、雕塑、雕刻和其他工艺的材料</w:t>
            </w:r>
            <w:r>
              <w:rPr>
                <w:spacing w:val="-18"/>
              </w:rPr>
              <w:t xml:space="preserve"> </w:t>
            </w:r>
            <w:r>
              <w:rPr>
                <w:spacing w:val="-18"/>
              </w:rPr>
              <w:t>和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器械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310" w:line="222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2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86"/>
              <w:spacing w:before="240" w:line="170" w:lineRule="auto"/>
              <w:rPr/>
            </w:pPr>
            <w:r>
              <w:rPr>
                <w:spacing w:val="-4"/>
              </w:rPr>
              <w:t>44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40" w:line="170" w:lineRule="auto"/>
              <w:rPr/>
            </w:pPr>
            <w:r>
              <w:rPr>
                <w:spacing w:val="-4"/>
              </w:rPr>
              <w:t>24-04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179" w:line="217" w:lineRule="auto"/>
              <w:rPr/>
            </w:pPr>
            <w:r>
              <w:rPr>
                <w:spacing w:val="-13"/>
              </w:rPr>
              <w:t>用于包扎伤</w:t>
            </w:r>
            <w:r>
              <w:rPr>
                <w:spacing w:val="-71"/>
              </w:rPr>
              <w:t xml:space="preserve"> </w:t>
            </w:r>
            <w:r>
              <w:rPr>
                <w:spacing w:val="-13"/>
              </w:rPr>
              <w:t>口、护理和医疗的材料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79" w:line="217" w:lineRule="auto"/>
              <w:rPr/>
            </w:pPr>
            <w:r>
              <w:rPr>
                <w:spacing w:val="-11"/>
              </w:rPr>
              <w:t>原有</w:t>
            </w:r>
          </w:p>
        </w:tc>
      </w:tr>
      <w:tr>
        <w:trPr>
          <w:trHeight w:val="479" w:hRule="atLeast"/>
        </w:trPr>
        <w:tc>
          <w:tcPr>
            <w:tcW w:w="794" w:type="dxa"/>
            <w:vAlign w:val="top"/>
          </w:tcPr>
          <w:p>
            <w:pPr>
              <w:pStyle w:val="TableText"/>
              <w:ind w:left="286"/>
              <w:spacing w:before="242" w:line="174" w:lineRule="auto"/>
              <w:rPr/>
            </w:pPr>
            <w:r>
              <w:rPr>
                <w:spacing w:val="-4"/>
              </w:rPr>
              <w:t>45</w:t>
            </w:r>
          </w:p>
        </w:tc>
        <w:tc>
          <w:tcPr>
            <w:tcW w:w="1428" w:type="dxa"/>
            <w:vAlign w:val="top"/>
          </w:tcPr>
          <w:p>
            <w:pPr>
              <w:pStyle w:val="TableText"/>
              <w:ind w:left="429"/>
              <w:spacing w:before="242" w:line="174" w:lineRule="auto"/>
              <w:rPr/>
            </w:pPr>
            <w:r>
              <w:rPr>
                <w:spacing w:val="-4"/>
              </w:rPr>
              <w:t>25-01</w:t>
            </w:r>
          </w:p>
        </w:tc>
        <w:tc>
          <w:tcPr>
            <w:tcW w:w="5890" w:type="dxa"/>
            <w:vAlign w:val="top"/>
          </w:tcPr>
          <w:p>
            <w:pPr>
              <w:pStyle w:val="TableText"/>
              <w:ind w:left="134"/>
              <w:spacing w:before="182" w:line="220" w:lineRule="auto"/>
              <w:rPr/>
            </w:pPr>
            <w:r>
              <w:rPr>
                <w:spacing w:val="-9"/>
              </w:rPr>
              <w:t>建筑材料</w:t>
            </w:r>
          </w:p>
        </w:tc>
        <w:tc>
          <w:tcPr>
            <w:tcW w:w="836" w:type="dxa"/>
            <w:vAlign w:val="top"/>
          </w:tcPr>
          <w:p>
            <w:pPr>
              <w:pStyle w:val="TableText"/>
              <w:ind w:left="217"/>
              <w:spacing w:before="182" w:line="220" w:lineRule="auto"/>
              <w:rPr/>
            </w:pPr>
            <w:r>
              <w:rPr>
                <w:spacing w:val="-11"/>
              </w:rPr>
              <w:t>原有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2"/>
      <w:pgSz w:w="11906" w:h="16839"/>
      <w:pgMar w:top="1431" w:right="1476" w:bottom="1271" w:left="1475" w:header="0" w:footer="9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0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09"/>
      <w:spacing w:line="177" w:lineRule="auto"/>
      <w:rPr/>
    </w:pPr>
    <w:r>
      <w:rPr>
        <w:spacing w:val="-10"/>
      </w:rPr>
      <w:t>—</w:t>
    </w:r>
    <w:r>
      <w:rPr>
        <w:spacing w:val="30"/>
      </w:rPr>
      <w:t xml:space="preserve"> </w:t>
    </w:r>
    <w:r>
      <w:rPr>
        <w:spacing w:val="-10"/>
      </w:rPr>
      <w:t>10</w:t>
    </w:r>
    <w:r>
      <w:rPr>
        <w:spacing w:val="9"/>
      </w:rPr>
      <w:t xml:space="preserve"> </w:t>
    </w:r>
    <w:r>
      <w:rPr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09"/>
      <w:spacing w:line="177" w:lineRule="auto"/>
      <w:rPr/>
    </w:pPr>
    <w:r>
      <w:rPr>
        <w:spacing w:val="-10"/>
      </w:rPr>
      <w:t>—</w:t>
    </w:r>
    <w:r>
      <w:rPr>
        <w:spacing w:val="30"/>
      </w:rPr>
      <w:t xml:space="preserve"> </w:t>
    </w:r>
    <w:r>
      <w:rPr>
        <w:spacing w:val="-10"/>
      </w:rPr>
      <w:t>11</w:t>
    </w:r>
    <w:r>
      <w:rPr>
        <w:spacing w:val="9"/>
      </w:rPr>
      <w:t xml:space="preserve"> </w:t>
    </w:r>
    <w:r>
      <w:rPr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2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0"/>
      <w:spacing w:before="1" w:line="176" w:lineRule="auto"/>
      <w:rPr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3</w:t>
    </w:r>
    <w:r>
      <w:rPr>
        <w:spacing w:val="9"/>
      </w:rPr>
      <w:t xml:space="preserve"> </w:t>
    </w:r>
    <w:r>
      <w:rPr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0"/>
      <w:spacing w:before="1" w:line="176" w:lineRule="auto"/>
      <w:rPr/>
    </w:pPr>
    <w:r>
      <w:rPr>
        <w:spacing w:val="-6"/>
      </w:rPr>
      <w:t>—</w:t>
    </w:r>
    <w:r>
      <w:rPr>
        <w:spacing w:val="8"/>
      </w:rPr>
      <w:t xml:space="preserve"> </w:t>
    </w:r>
    <w:r>
      <w:rPr>
        <w:spacing w:val="-6"/>
      </w:rPr>
      <w:t>4</w:t>
    </w:r>
    <w:r>
      <w:rPr>
        <w:spacing w:val="9"/>
      </w:rPr>
      <w:t xml:space="preserve"> </w:t>
    </w:r>
    <w:r>
      <w:rPr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20"/>
      <w:spacing w:line="175" w:lineRule="auto"/>
      <w:rPr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5</w:t>
    </w:r>
    <w:r>
      <w:rPr>
        <w:spacing w:val="9"/>
      </w:rPr>
      <w:t xml:space="preserve"> </w:t>
    </w:r>
    <w:r>
      <w:rPr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14"/>
      <w:spacing w:before="1" w:line="176" w:lineRule="auto"/>
      <w:rPr/>
    </w:pPr>
    <w:r>
      <w:pict>
        <v:shape id="_x0000_s4" style="position:absolute;margin-left:75.53pt;margin-top:72pt;mso-position-vertical-relative:page;mso-position-horizontal-relative:page;width:444.3pt;height:677.25pt;z-index:251658240;" o:allowincell="f" filled="false" strokecolor="#000000" strokeweight="0.24pt" coordsize="8885,13545" coordorigin="0,0" path="m9,2l8885,2m9,669l8885,669m9,1246l8885,1246m9,1913l8885,1913m9,2490l8885,2490m9,3067l8885,3067m9,3644l8885,3644m0,4223l8885,4223m0,4800l8876,4800m0,5377l8876,5377m0,5954l8876,5954m0,6619l8876,6619m0,7196l8876,7196m0,7863l8876,7863m0,8840l8876,8840m0,9417l8876,9417m0,10082l8876,10082m0,10659l8876,10659m0,11236l8876,11236m0,11813l8876,11813m0,12390l8876,12390m0,12967l8876,12967m0,13542l8876,13542m2,4220l2,13544m11,0l11,4220m705,4220l705,13540m714,0l714,4220m2127,4220l2127,13540m2136,0l2136,4220m8004,4220l8004,13540m8013,0l8013,4220m8874,4220l8874,13544m8883,4l8883,4225e">
          <v:stroke joinstyle="bevel" miterlimit="2"/>
        </v:shape>
      </w:pict>
    </w:r>
    <w:r>
      <w:rPr>
        <w:spacing w:val="-7"/>
      </w:rPr>
      <w:t>—</w:t>
    </w:r>
    <w:r>
      <w:rPr>
        <w:spacing w:val="12"/>
      </w:rPr>
      <w:t xml:space="preserve"> </w:t>
    </w:r>
    <w:r>
      <w:rPr>
        <w:spacing w:val="-7"/>
      </w:rPr>
      <w:t>6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14"/>
      <w:spacing w:line="175" w:lineRule="auto"/>
      <w:rPr/>
    </w:pPr>
    <w:r>
      <w:rPr>
        <w:spacing w:val="-9"/>
      </w:rPr>
      <w:t>—</w:t>
    </w:r>
    <w:r>
      <w:rPr>
        <w:spacing w:val="17"/>
      </w:rPr>
      <w:t xml:space="preserve"> </w:t>
    </w:r>
    <w:r>
      <w:rPr>
        <w:spacing w:val="-9"/>
      </w:rPr>
      <w:t>7</w:t>
    </w:r>
    <w:r>
      <w:rPr>
        <w:spacing w:val="9"/>
      </w:rPr>
      <w:t xml:space="preserve"> </w:t>
    </w:r>
    <w:r>
      <w:rPr>
        <w:spacing w:val="-9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14"/>
      <w:spacing w:before="1" w:line="176" w:lineRule="auto"/>
      <w:rPr/>
    </w:pPr>
    <w:r>
      <w:rPr>
        <w:spacing w:val="-7"/>
      </w:rPr>
      <w:t>—</w:t>
    </w:r>
    <w:r>
      <w:rPr>
        <w:spacing w:val="11"/>
      </w:rPr>
      <w:t xml:space="preserve"> </w:t>
    </w:r>
    <w:r>
      <w:rPr>
        <w:spacing w:val="-7"/>
      </w:rPr>
      <w:t>8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414"/>
      <w:spacing w:before="1" w:line="176" w:lineRule="auto"/>
      <w:rPr/>
    </w:pPr>
    <w:r>
      <w:rPr>
        <w:spacing w:val="-7"/>
      </w:rPr>
      <w:t>—</w:t>
    </w:r>
    <w:r>
      <w:rPr>
        <w:spacing w:val="11"/>
      </w:rPr>
      <w:t xml:space="preserve"> </w:t>
    </w:r>
    <w:r>
      <w:rPr>
        <w:spacing w:val="-7"/>
      </w:rPr>
      <w:t>9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image" Target="media/image1.png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郭青</dc:creator>
  <dcterms:created xsi:type="dcterms:W3CDTF">2024-09-09T15:47:26Z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2026-04-30T13:41:07</vt:filetime>
  </property>
</Properties>
</file>