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58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2423" w:right="1437" w:hanging="843"/>
        <w:spacing w:before="139" w:line="26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内蒙古自治区知识产权保护中心</w:t>
      </w:r>
      <w:r>
        <w:rPr>
          <w:rFonts w:ascii="SimSun" w:hAnsi="SimSun" w:eastAsia="SimSun" w:cs="SimSun"/>
          <w:sz w:val="43"/>
          <w:szCs w:val="43"/>
          <w:spacing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专利预审服务分类号表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5" w:right="4" w:firstLine="631"/>
        <w:spacing w:before="101" w:line="323" w:lineRule="auto"/>
        <w:rPr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年，</w:t>
      </w:r>
      <w:r>
        <w:rPr>
          <w:spacing w:val="-73"/>
        </w:rPr>
        <w:t xml:space="preserve"> </w:t>
      </w:r>
      <w:r>
        <w:rPr>
          <w:spacing w:val="6"/>
        </w:rPr>
        <w:t>内蒙古自治区知识产权保护中心请求调整生物和新</w:t>
      </w:r>
      <w:r>
        <w:rPr/>
        <w:t xml:space="preserve"> </w:t>
      </w:r>
      <w:r>
        <w:rPr>
          <w:spacing w:val="-3"/>
        </w:rPr>
        <w:t>材料产业预审服务分类号。经核定，</w:t>
      </w:r>
      <w:r>
        <w:rPr>
          <w:spacing w:val="-76"/>
        </w:rPr>
        <w:t xml:space="preserve"> </w:t>
      </w:r>
      <w:r>
        <w:rPr>
          <w:spacing w:val="-3"/>
        </w:rPr>
        <w:t>内蒙古自治区知识产权保护中</w:t>
      </w:r>
      <w:r>
        <w:rPr/>
        <w:t xml:space="preserve"> </w:t>
      </w:r>
      <w:r>
        <w:rPr>
          <w:spacing w:val="1"/>
        </w:rPr>
        <w:t>心的专利预审服务分类号确定为：属于生物</w:t>
      </w:r>
      <w:r>
        <w:rPr/>
        <w:t>和新材料产业领域的</w:t>
      </w:r>
    </w:p>
    <w:p>
      <w:pPr>
        <w:pStyle w:val="BodyText"/>
        <w:ind w:left="151" w:hanging="6"/>
        <w:spacing w:before="30" w:line="304" w:lineRule="auto"/>
        <w:rPr/>
      </w:pPr>
      <w:r>
        <w:rPr>
          <w:spacing w:val="-1"/>
        </w:rPr>
        <w:t>共</w:t>
      </w:r>
      <w:r>
        <w:rPr>
          <w:rFonts w:ascii="Times New Roman" w:hAnsi="Times New Roman" w:eastAsia="Times New Roman" w:cs="Times New Roman"/>
          <w:spacing w:val="-1"/>
        </w:rPr>
        <w:t>155</w:t>
      </w:r>
      <w:r>
        <w:rPr>
          <w:spacing w:val="-1"/>
        </w:rPr>
        <w:t>个国际专利分类（</w:t>
      </w:r>
      <w:r>
        <w:rPr>
          <w:rFonts w:ascii="Times New Roman" w:hAnsi="Times New Roman" w:eastAsia="Times New Roman" w:cs="Times New Roman"/>
          <w:spacing w:val="-1"/>
        </w:rPr>
        <w:t>IPC</w:t>
      </w:r>
      <w:r>
        <w:rPr>
          <w:spacing w:val="-1"/>
        </w:rPr>
        <w:t>）主分类小类和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个洛迦诺小类。具体</w:t>
      </w:r>
      <w:r>
        <w:rPr>
          <w:spacing w:val="12"/>
        </w:rPr>
        <w:t xml:space="preserve"> </w:t>
      </w:r>
      <w:r>
        <w:rPr>
          <w:spacing w:val="-3"/>
        </w:rPr>
        <w:t>如下：</w:t>
      </w:r>
    </w:p>
    <w:p>
      <w:pPr>
        <w:spacing w:before="12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一、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IPC</w:t>
      </w:r>
      <w:r>
        <w:rPr>
          <w:rFonts w:ascii="SimHei" w:hAnsi="SimHei" w:eastAsia="SimHei" w:cs="SimHei"/>
          <w:sz w:val="31"/>
          <w:szCs w:val="31"/>
          <w:spacing w:val="-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分类号（共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155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个）</w:t>
      </w:r>
    </w:p>
    <w:p>
      <w:pPr>
        <w:ind w:left="616"/>
        <w:spacing w:before="299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4"/>
        </w:rPr>
        <w:drawing>
          <wp:inline distT="0" distB="0" distL="0" distR="0">
            <wp:extent cx="92343" cy="14704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43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16"/>
        </w:rPr>
        <w:t xml:space="preserve">   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生物产业</w:t>
      </w:r>
    </w:p>
    <w:p>
      <w:pPr>
        <w:spacing w:line="217" w:lineRule="exact"/>
        <w:rPr/>
      </w:pPr>
      <w:r/>
    </w:p>
    <w:tbl>
      <w:tblPr>
        <w:tblStyle w:val="TableNormal"/>
        <w:tblW w:w="8891" w:type="dxa"/>
        <w:tblInd w:w="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6"/>
              <w:spacing w:before="195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21" w:right="130" w:hanging="68"/>
              <w:spacing w:before="42" w:line="223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0"/>
              <w:spacing w:before="196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08"/>
              <w:spacing w:before="196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732" w:hRule="atLeast"/>
        </w:trPr>
        <w:tc>
          <w:tcPr>
            <w:tcW w:w="76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180" w:lineRule="auto"/>
              <w:rPr/>
            </w:pPr>
            <w:r>
              <w:rPr/>
              <w:t>1</w:t>
            </w:r>
          </w:p>
        </w:tc>
        <w:tc>
          <w:tcPr>
            <w:tcW w:w="14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3"/>
              <w:spacing w:before="78" w:line="183" w:lineRule="auto"/>
              <w:rPr/>
            </w:pPr>
            <w:r>
              <w:rPr>
                <w:spacing w:val="-3"/>
              </w:rPr>
              <w:t>A61P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558" w:right="96" w:hanging="1439"/>
              <w:spacing w:before="142" w:line="223" w:lineRule="auto"/>
              <w:rPr/>
            </w:pPr>
            <w:r>
              <w:rPr>
                <w:spacing w:val="-1"/>
              </w:rPr>
              <w:t>化合物或药物制剂的特定治疗活性〔7〕化合物或药物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制剂的特定治疗活性〔7〕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245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42"/>
              <w:spacing w:before="225" w:line="180" w:lineRule="auto"/>
              <w:rPr/>
            </w:pPr>
            <w:r>
              <w:rPr/>
              <w:t>2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3"/>
              <w:spacing w:before="225" w:line="181" w:lineRule="auto"/>
              <w:rPr/>
            </w:pPr>
            <w:r>
              <w:rPr>
                <w:spacing w:val="-3"/>
              </w:rPr>
              <w:t>B01L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499"/>
              <w:spacing w:before="194" w:line="216" w:lineRule="auto"/>
              <w:rPr/>
            </w:pPr>
            <w:r>
              <w:rPr>
                <w:spacing w:val="-2"/>
              </w:rPr>
              <w:t>通用化学或物理实验室设备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2"/>
              <w:spacing w:before="194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38" w:hRule="atLeast"/>
        </w:trPr>
        <w:tc>
          <w:tcPr>
            <w:tcW w:w="76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78" w:line="181" w:lineRule="auto"/>
              <w:rPr/>
            </w:pPr>
            <w:r>
              <w:rPr/>
              <w:t>3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3"/>
              </w:rPr>
              <w:t>B05B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9"/>
              <w:spacing w:before="40" w:line="217" w:lineRule="auto"/>
              <w:rPr/>
            </w:pPr>
            <w:r>
              <w:rPr>
                <w:spacing w:val="-1"/>
              </w:rPr>
              <w:t>喷射装置；雾化装置；喷嘴（有喷嘴的喷射混合机入</w:t>
            </w:r>
          </w:p>
          <w:p>
            <w:pPr>
              <w:pStyle w:val="TableText"/>
              <w:ind w:left="108"/>
              <w:spacing w:before="27" w:line="215" w:lineRule="auto"/>
              <w:rPr/>
            </w:pPr>
            <w:r>
              <w:rPr>
                <w:spacing w:val="-1"/>
              </w:rPr>
              <w:t>B01F25/72)(用喷射使液体或其他流体涂布于表面的方</w:t>
            </w:r>
          </w:p>
          <w:p>
            <w:pPr>
              <w:pStyle w:val="TableText"/>
              <w:ind w:left="2308"/>
              <w:spacing w:before="32" w:line="205" w:lineRule="auto"/>
              <w:rPr/>
            </w:pPr>
            <w:r>
              <w:rPr>
                <w:spacing w:val="-5"/>
              </w:rPr>
              <w:t>法入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B05D）</w:t>
            </w:r>
          </w:p>
        </w:tc>
        <w:tc>
          <w:tcPr>
            <w:tcW w:w="8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564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8" w:line="180" w:lineRule="auto"/>
              <w:rPr/>
            </w:pPr>
            <w:r>
              <w:rPr/>
              <w:t>4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9"/>
              <w:spacing w:before="78" w:line="182" w:lineRule="auto"/>
              <w:rPr/>
            </w:pPr>
            <w:r>
              <w:rPr>
                <w:spacing w:val="-4"/>
              </w:rPr>
              <w:t>C12C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8"/>
              <w:spacing w:before="39" w:line="216" w:lineRule="auto"/>
              <w:rPr/>
            </w:pPr>
            <w:r>
              <w:rPr>
                <w:spacing w:val="-1"/>
              </w:rPr>
              <w:t>啤酒；通过发酵制备啤酒（通过贮藏进行陈酿或催熟入</w:t>
            </w:r>
          </w:p>
          <w:p>
            <w:pPr>
              <w:pStyle w:val="TableText"/>
              <w:ind w:left="140"/>
              <w:spacing w:before="29" w:line="217" w:lineRule="auto"/>
              <w:rPr/>
            </w:pPr>
            <w:r>
              <w:rPr>
                <w:spacing w:val="-2"/>
              </w:rPr>
              <w:t>C12H1/22；发酵后降低酒精含量的方法入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C12H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3/00;</w:t>
            </w:r>
          </w:p>
          <w:p>
            <w:pPr>
              <w:pStyle w:val="TableText"/>
              <w:ind w:left="19"/>
              <w:spacing w:before="29" w:line="217" w:lineRule="auto"/>
              <w:rPr/>
            </w:pPr>
            <w:r>
              <w:rPr>
                <w:spacing w:val="-1"/>
              </w:rPr>
              <w:t>发酵后提高酒精含量的方法入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C12H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6/00;酒桶、琵琶桶</w:t>
            </w:r>
          </w:p>
          <w:p>
            <w:pPr>
              <w:pStyle w:val="TableText"/>
              <w:ind w:left="199"/>
              <w:spacing w:before="30" w:line="216" w:lineRule="auto"/>
              <w:rPr/>
            </w:pPr>
            <w:r>
              <w:rPr>
                <w:spacing w:val="-2"/>
              </w:rPr>
              <w:t>或类似的通气设备入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C12L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9/00</w:t>
            </w:r>
            <w:r>
              <w:rPr>
                <w:spacing w:val="14"/>
              </w:rPr>
              <w:t>）；</w:t>
            </w:r>
            <w:r>
              <w:rPr>
                <w:spacing w:val="-2"/>
              </w:rPr>
              <w:t>啤酒用麦芽的制</w:t>
            </w:r>
          </w:p>
          <w:p>
            <w:pPr>
              <w:pStyle w:val="TableText"/>
              <w:ind w:left="1611"/>
              <w:spacing w:before="31" w:line="206" w:lineRule="auto"/>
              <w:rPr/>
            </w:pPr>
            <w:r>
              <w:rPr>
                <w:spacing w:val="-2"/>
              </w:rPr>
              <w:t>备；啤酒用酒花的制备。</w:t>
            </w:r>
          </w:p>
        </w:tc>
        <w:tc>
          <w:tcPr>
            <w:tcW w:w="8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0" w:h="16840"/>
          <w:pgMar w:top="1431" w:right="1319" w:bottom="1556" w:left="1457" w:header="0" w:footer="13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79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5"/>
              <w:spacing w:before="27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19" w:right="100" w:hanging="96"/>
              <w:spacing w:before="120" w:line="230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9"/>
              <w:spacing w:before="277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0"/>
              <w:spacing w:before="277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74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9"/>
              <w:spacing w:before="283" w:line="178" w:lineRule="auto"/>
              <w:rPr/>
            </w:pPr>
            <w:r>
              <w:rPr/>
              <w:t>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79" w:line="181" w:lineRule="auto"/>
              <w:rPr/>
            </w:pPr>
            <w:r>
              <w:rPr>
                <w:spacing w:val="-4"/>
              </w:rPr>
              <w:t>D06B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/>
              <w:spacing w:before="92" w:line="215" w:lineRule="auto"/>
              <w:rPr/>
            </w:pPr>
            <w:r>
              <w:rPr>
                <w:spacing w:val="-1"/>
              </w:rPr>
              <w:t>纺织材料的液相、气相或蒸汽处理（为生产纤维或长丝</w:t>
            </w:r>
          </w:p>
          <w:p>
            <w:pPr>
              <w:pStyle w:val="TableText"/>
              <w:ind w:left="334"/>
              <w:spacing w:before="32" w:line="215" w:lineRule="auto"/>
              <w:rPr/>
            </w:pPr>
            <w:r>
              <w:rPr>
                <w:spacing w:val="1"/>
              </w:rPr>
              <w:t>而对天然纤维或长丝原料进行的机械处理入D01B)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1"/>
              <w:spacing w:before="24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8"/>
              <w:spacing w:before="280" w:line="181" w:lineRule="auto"/>
              <w:rPr/>
            </w:pPr>
            <w:r>
              <w:rPr/>
              <w:t>6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80" w:line="181" w:lineRule="auto"/>
              <w:rPr/>
            </w:pPr>
            <w:r>
              <w:rPr>
                <w:spacing w:val="-4"/>
              </w:rPr>
              <w:t>D04B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85"/>
              <w:spacing w:before="249" w:line="217" w:lineRule="auto"/>
              <w:rPr/>
            </w:pPr>
            <w:r>
              <w:rPr>
                <w:spacing w:val="-3"/>
              </w:rPr>
              <w:t>针织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1"/>
              <w:spacing w:before="249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8"/>
              <w:spacing w:before="285" w:line="178" w:lineRule="auto"/>
              <w:rPr/>
            </w:pPr>
            <w:r>
              <w:rPr/>
              <w:t>7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82" w:line="181" w:lineRule="auto"/>
              <w:rPr/>
            </w:pPr>
            <w:r>
              <w:rPr>
                <w:spacing w:val="-4"/>
              </w:rPr>
              <w:t>D03D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488"/>
              <w:spacing w:before="250" w:line="216" w:lineRule="auto"/>
              <w:rPr/>
            </w:pPr>
            <w:r>
              <w:rPr>
                <w:spacing w:val="-1"/>
              </w:rPr>
              <w:t>机织织物；织造方法；织机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1"/>
              <w:spacing w:before="251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8"/>
              <w:spacing w:before="281" w:line="181" w:lineRule="auto"/>
              <w:rPr/>
            </w:pPr>
            <w:r>
              <w:rPr/>
              <w:t>8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80" w:line="182" w:lineRule="auto"/>
              <w:rPr/>
            </w:pPr>
            <w:r>
              <w:rPr>
                <w:spacing w:val="-4"/>
              </w:rPr>
              <w:t>D06C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263"/>
              <w:spacing w:before="249" w:line="216" w:lineRule="auto"/>
              <w:rPr/>
            </w:pPr>
            <w:r>
              <w:rPr>
                <w:spacing w:val="-2"/>
              </w:rPr>
              <w:t>织物的整理、上浆、拉幅或伸长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1"/>
              <w:spacing w:before="250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8"/>
              <w:spacing w:before="280" w:line="181" w:lineRule="auto"/>
              <w:rPr/>
            </w:pPr>
            <w:r>
              <w:rPr/>
              <w:t>9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80" w:line="181" w:lineRule="auto"/>
              <w:rPr/>
            </w:pPr>
            <w:r>
              <w:rPr>
                <w:spacing w:val="-4"/>
              </w:rPr>
              <w:t>D06P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979" w:right="97" w:hanging="1864"/>
              <w:spacing w:before="93" w:line="228" w:lineRule="auto"/>
              <w:rPr/>
            </w:pPr>
            <w:r>
              <w:rPr>
                <w:spacing w:val="-1"/>
              </w:rPr>
              <w:t>纺织品的染色或印花；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皮革、毛皮或各种形状的固体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高分子物质的染色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1"/>
              <w:spacing w:before="249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80" w:line="18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78" w:line="182" w:lineRule="auto"/>
              <w:rPr/>
            </w:pPr>
            <w:r>
              <w:rPr>
                <w:spacing w:val="-4"/>
              </w:rPr>
              <w:t>G16B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69" w:right="37" w:hanging="704"/>
              <w:spacing w:before="96" w:line="227" w:lineRule="auto"/>
              <w:rPr/>
            </w:pPr>
            <w:r>
              <w:rPr>
                <w:spacing w:val="-1"/>
              </w:rPr>
              <w:t>生物信息学，例如特别适用于计算分子生物学中的</w:t>
            </w:r>
            <w:r>
              <w:rPr>
                <w:spacing w:val="-2"/>
              </w:rPr>
              <w:t>遗传</w:t>
            </w:r>
            <w:r>
              <w:rPr/>
              <w:t xml:space="preserve"> </w:t>
            </w:r>
            <w:r>
              <w:rPr>
                <w:spacing w:val="-1"/>
              </w:rPr>
              <w:t>或蛋白质相关数据处理的信息与通信技术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1"/>
              <w:spacing w:before="249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871" w:hRule="atLeast"/>
        </w:trPr>
        <w:tc>
          <w:tcPr>
            <w:tcW w:w="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18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40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A01B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2"/>
              <w:spacing w:before="36" w:line="216" w:lineRule="auto"/>
              <w:rPr/>
            </w:pPr>
            <w:r>
              <w:rPr>
                <w:spacing w:val="-1"/>
              </w:rPr>
              <w:t>农业或林业的整地；一般农业机械或农具的部件、零件</w:t>
            </w:r>
          </w:p>
          <w:p>
            <w:pPr>
              <w:pStyle w:val="TableText"/>
              <w:ind w:left="50"/>
              <w:spacing w:before="31" w:line="216" w:lineRule="auto"/>
              <w:rPr/>
            </w:pPr>
            <w:r>
              <w:rPr>
                <w:spacing w:val="-1"/>
              </w:rPr>
              <w:t>或附件（用于播种、种植或施厩肥的开挖沟穴或覆盖沟</w:t>
            </w:r>
          </w:p>
          <w:p>
            <w:pPr>
              <w:pStyle w:val="TableText"/>
              <w:ind w:left="56"/>
              <w:spacing w:before="29" w:line="215" w:lineRule="auto"/>
              <w:rPr/>
            </w:pPr>
            <w:r>
              <w:rPr>
                <w:spacing w:val="-1"/>
              </w:rPr>
              <w:t>穴入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A01C5/00；收获根作物的机械入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A01D；可变换成</w:t>
            </w:r>
          </w:p>
          <w:p>
            <w:pPr>
              <w:pStyle w:val="TableText"/>
              <w:ind w:left="53"/>
              <w:spacing w:before="29" w:line="219" w:lineRule="auto"/>
              <w:rPr/>
            </w:pPr>
            <w:r>
              <w:rPr>
                <w:spacing w:val="-1"/>
              </w:rPr>
              <w:t>整地设备或能够整地的割草机入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A01D42/04；与整地机</w:t>
            </w:r>
          </w:p>
          <w:p>
            <w:pPr>
              <w:pStyle w:val="TableText"/>
              <w:ind w:left="297"/>
              <w:spacing w:before="26" w:line="220" w:lineRule="auto"/>
              <w:rPr/>
            </w:pPr>
            <w:r>
              <w:rPr>
                <w:spacing w:val="-1"/>
              </w:rPr>
              <w:t>具联合的割草机入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A01D43/12；工程目的的整地入</w:t>
            </w:r>
          </w:p>
          <w:p>
            <w:pPr>
              <w:pStyle w:val="TableText"/>
              <w:ind w:left="2031"/>
              <w:spacing w:before="29" w:line="205" w:lineRule="auto"/>
              <w:rPr/>
            </w:pPr>
            <w:r>
              <w:rPr>
                <w:spacing w:val="1"/>
              </w:rPr>
              <w:t>E01，E02，E21）</w:t>
            </w:r>
          </w:p>
        </w:tc>
        <w:tc>
          <w:tcPr>
            <w:tcW w:w="8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82" w:line="180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2"/>
              <w:spacing w:before="281" w:line="183" w:lineRule="auto"/>
              <w:rPr/>
            </w:pPr>
            <w:r>
              <w:rPr>
                <w:spacing w:val="-3"/>
              </w:rPr>
              <w:t>A01C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949" w:right="34" w:hanging="893"/>
              <w:spacing w:before="94" w:line="229" w:lineRule="auto"/>
              <w:rPr/>
            </w:pPr>
            <w:r>
              <w:rPr>
                <w:spacing w:val="-1"/>
              </w:rPr>
              <w:t>种植；播种；施肥（农业机械或农具的部件、零件或附</w:t>
            </w:r>
            <w:r>
              <w:rPr>
                <w:spacing w:val="9"/>
              </w:rPr>
              <w:t xml:space="preserve"> </w:t>
            </w:r>
            <w:r>
              <w:rPr/>
              <w:t>件一般入</w:t>
            </w:r>
            <w:r>
              <w:rPr/>
              <w:t xml:space="preserve"> </w:t>
            </w:r>
            <w:r>
              <w:rPr/>
              <w:t>A01B51/00</w:t>
            </w:r>
            <w:r>
              <w:rPr>
                <w:spacing w:val="27"/>
              </w:rPr>
              <w:t xml:space="preserve"> </w:t>
            </w:r>
            <w:r>
              <w:rPr/>
              <w:t>至</w:t>
            </w:r>
            <w:r>
              <w:rPr/>
              <w:t xml:space="preserve"> </w:t>
            </w:r>
            <w:r>
              <w:rPr/>
              <w:t>A01B75</w:t>
            </w:r>
            <w:r>
              <w:rPr>
                <w:spacing w:val="-1"/>
              </w:rPr>
              <w:t>/00）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1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82" w:line="181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79" w:line="183" w:lineRule="auto"/>
              <w:rPr/>
            </w:pPr>
            <w:r>
              <w:rPr>
                <w:spacing w:val="-3"/>
              </w:rPr>
              <w:t>A01D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347"/>
              <w:spacing w:before="247" w:line="220" w:lineRule="auto"/>
              <w:rPr/>
            </w:pPr>
            <w:r>
              <w:rPr>
                <w:spacing w:val="-6"/>
              </w:rPr>
              <w:t>收获；割草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1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180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A01F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0"/>
              <w:spacing w:before="36" w:line="218" w:lineRule="auto"/>
              <w:rPr/>
            </w:pPr>
            <w:r>
              <w:rPr/>
              <w:t>脱粒（联合收割机入</w:t>
            </w:r>
            <w:r>
              <w:rPr/>
              <w:t xml:space="preserve"> </w:t>
            </w:r>
            <w:r>
              <w:rPr/>
              <w:t>A01D</w:t>
            </w:r>
            <w:r>
              <w:rPr/>
              <w:t xml:space="preserve"> </w:t>
            </w:r>
            <w:r>
              <w:rPr/>
              <w:t>41/00</w:t>
            </w:r>
            <w:r>
              <w:rPr>
                <w:spacing w:val="-6"/>
              </w:rPr>
              <w:t>）；</w:t>
            </w:r>
            <w:r>
              <w:rPr/>
              <w:t>禾秆、干草或类</w:t>
            </w:r>
          </w:p>
          <w:p>
            <w:pPr>
              <w:pStyle w:val="TableText"/>
              <w:ind w:left="47"/>
              <w:spacing w:before="28" w:line="218" w:lineRule="auto"/>
              <w:rPr/>
            </w:pPr>
            <w:r>
              <w:rPr>
                <w:spacing w:val="-1"/>
              </w:rPr>
              <w:t>似物的打捆；将禾秆、干草或类似物形成捆或打捆的固</w:t>
            </w:r>
          </w:p>
          <w:p>
            <w:pPr>
              <w:pStyle w:val="TableText"/>
              <w:ind w:left="53"/>
              <w:spacing w:before="26" w:line="218" w:lineRule="auto"/>
              <w:rPr/>
            </w:pPr>
            <w:r>
              <w:rPr>
                <w:spacing w:val="-1"/>
              </w:rPr>
              <w:t>定装置或手动工具；禾秆、干草或类似物的切碎；农业</w:t>
            </w:r>
          </w:p>
          <w:p>
            <w:pPr>
              <w:pStyle w:val="TableText"/>
              <w:ind w:left="50"/>
              <w:spacing w:before="31" w:line="215" w:lineRule="auto"/>
              <w:rPr/>
            </w:pPr>
            <w:r>
              <w:rPr>
                <w:spacing w:val="-1"/>
              </w:rPr>
              <w:t>或园艺产品的储藏（与收割有关的制作或设置堆垛的设</w:t>
            </w:r>
          </w:p>
          <w:p>
            <w:pPr>
              <w:pStyle w:val="TableText"/>
              <w:ind w:left="1853"/>
              <w:spacing w:before="32" w:line="204" w:lineRule="auto"/>
              <w:rPr/>
            </w:pPr>
            <w:r>
              <w:rPr>
                <w:spacing w:val="-3"/>
              </w:rPr>
              <w:t>备入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A01D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85/00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）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8" w:hRule="atLeast"/>
        </w:trPr>
        <w:tc>
          <w:tcPr>
            <w:tcW w:w="76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181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4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A01G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2"/>
              <w:spacing w:before="41" w:line="213" w:lineRule="auto"/>
              <w:rPr/>
            </w:pPr>
            <w:r>
              <w:rPr>
                <w:spacing w:val="-2"/>
              </w:rPr>
              <w:t>园艺；蔬菜、花卉、稻、果树、葡萄、啤酒花或海菜的</w:t>
            </w:r>
          </w:p>
          <w:p>
            <w:pPr>
              <w:pStyle w:val="TableText"/>
              <w:ind w:left="348" w:right="37" w:hanging="300"/>
              <w:spacing w:before="32" w:line="222" w:lineRule="auto"/>
              <w:rPr/>
            </w:pPr>
            <w:r>
              <w:rPr>
                <w:spacing w:val="-1"/>
              </w:rPr>
              <w:t>栽培；林业；浇水（水果、蔬菜、啤酒花等类植物的采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摘入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A01D46/00；繁殖单细胞藻类入</w:t>
            </w:r>
            <w:r>
              <w:rPr>
                <w:spacing w:val="1"/>
              </w:rPr>
              <w:t xml:space="preserve"> </w:t>
            </w:r>
            <w:r>
              <w:rPr/>
              <w:t>C12N1/12）</w:t>
            </w:r>
          </w:p>
        </w:tc>
        <w:tc>
          <w:tcPr>
            <w:tcW w:w="8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84" w:line="181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81" w:line="183" w:lineRule="auto"/>
              <w:rPr/>
            </w:pPr>
            <w:r>
              <w:rPr>
                <w:spacing w:val="-3"/>
              </w:rPr>
              <w:t>A01H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5" w:right="37" w:hanging="2641"/>
              <w:spacing w:before="99" w:line="228" w:lineRule="auto"/>
              <w:rPr/>
            </w:pPr>
            <w:r>
              <w:rPr>
                <w:spacing w:val="-1"/>
              </w:rPr>
              <w:t>新植物或获得新植物的方法；通过组织培养技术的植物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再生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3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85" w:line="181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83" w:line="183" w:lineRule="auto"/>
              <w:rPr/>
            </w:pPr>
            <w:r>
              <w:rPr>
                <w:spacing w:val="-3"/>
              </w:rPr>
              <w:t>A01J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37"/>
              <w:spacing w:before="254" w:line="216" w:lineRule="auto"/>
              <w:rPr/>
            </w:pPr>
            <w:r>
              <w:rPr/>
              <w:t>乳制品的加工（化学物质见小类</w:t>
            </w:r>
            <w:r>
              <w:rPr/>
              <w:t xml:space="preserve"> </w:t>
            </w:r>
            <w:r>
              <w:rPr/>
              <w:t>A23C）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4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ind w:left="3881"/>
        <w:spacing w:before="71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—  2  —</w:t>
      </w:r>
    </w:p>
    <w:p>
      <w:pPr>
        <w:spacing w:line="189" w:lineRule="auto"/>
        <w:sectPr>
          <w:footerReference w:type="default" r:id="rId3"/>
          <w:pgSz w:w="11910" w:h="16840"/>
          <w:pgMar w:top="1431" w:right="1447" w:bottom="400" w:left="1566" w:header="0" w:footer="0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79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5"/>
              <w:spacing w:before="2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19" w:right="100" w:hanging="96"/>
              <w:spacing w:before="121" w:line="230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9"/>
              <w:spacing w:before="27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0"/>
              <w:spacing w:before="27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80" w:line="181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78" w:line="183" w:lineRule="auto"/>
              <w:rPr/>
            </w:pPr>
            <w:r>
              <w:rPr>
                <w:spacing w:val="-3"/>
              </w:rPr>
              <w:t>A01K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93" w:right="37" w:hanging="830"/>
              <w:spacing w:before="95" w:line="227" w:lineRule="auto"/>
              <w:rPr/>
            </w:pPr>
            <w:r>
              <w:rPr>
                <w:spacing w:val="-1"/>
              </w:rPr>
              <w:t>畜牧业；养鸟业；养蜂业；养鱼业；捕鱼业；饲养或养</w:t>
            </w:r>
            <w:r>
              <w:rPr/>
              <w:t xml:space="preserve"> </w:t>
            </w:r>
            <w:r>
              <w:rPr>
                <w:spacing w:val="-1"/>
              </w:rPr>
              <w:t>殖其他类不包含的动物；动物的新品种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4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181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406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A01M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61" w:right="105" w:firstLine="121"/>
              <w:spacing w:before="38" w:line="231" w:lineRule="auto"/>
              <w:jc w:val="right"/>
              <w:rPr/>
            </w:pPr>
            <w:r>
              <w:rPr>
                <w:spacing w:val="-1"/>
              </w:rPr>
              <w:t>动物的捕捉、诱捕或惊吓（用于捕捉蜂群或捕获雄蜂</w:t>
            </w:r>
            <w:r>
              <w:rPr/>
              <w:t xml:space="preserve"> </w:t>
            </w:r>
            <w:r>
              <w:rPr>
                <w:spacing w:val="4"/>
              </w:rPr>
              <w:t>的器具入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A01K57/00；捕鱼入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A01K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69/00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至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A01K</w:t>
            </w:r>
            <w:r>
              <w:rPr/>
              <w:t xml:space="preserve">  </w:t>
            </w:r>
            <w:r>
              <w:rPr>
                <w:spacing w:val="-1"/>
              </w:rPr>
              <w:t>97/00；生物杀灭剂、害虫驱避剂或引诱剂入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A01N</w:t>
            </w:r>
            <w:r>
              <w:rPr>
                <w:spacing w:val="-32"/>
              </w:rPr>
              <w:t>）；</w:t>
            </w:r>
          </w:p>
          <w:p>
            <w:pPr>
              <w:pStyle w:val="TableText"/>
              <w:ind w:left="1137"/>
              <w:spacing w:before="31" w:line="206" w:lineRule="auto"/>
              <w:rPr/>
            </w:pPr>
            <w:r>
              <w:rPr>
                <w:spacing w:val="-2"/>
              </w:rPr>
              <w:t>消灭有害动物或有害植物用的装置</w:t>
            </w:r>
          </w:p>
        </w:tc>
        <w:tc>
          <w:tcPr>
            <w:tcW w:w="88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1" w:lineRule="auto"/>
              <w:rPr/>
            </w:pPr>
            <w:r>
              <w:rPr>
                <w:spacing w:val="-10"/>
              </w:rPr>
              <w:t>20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A01N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 w:right="37" w:hanging="3"/>
              <w:spacing w:before="39" w:line="231" w:lineRule="auto"/>
              <w:jc w:val="both"/>
              <w:rPr/>
            </w:pPr>
            <w:r>
              <w:rPr>
                <w:spacing w:val="-1"/>
              </w:rPr>
              <w:t>人体、动植物体或其局部的保存（食品或粮食的保存入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A23</w:t>
            </w:r>
            <w:r>
              <w:rPr>
                <w:spacing w:val="-2"/>
              </w:rPr>
              <w:t>）；</w:t>
            </w:r>
            <w:r>
              <w:rPr>
                <w:spacing w:val="2"/>
              </w:rPr>
              <w:t>杀生剂，例如作为消毒剂，作为农药或作为除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草剂（杀灭或防止不期望生物体的生长或繁殖的医用、</w:t>
            </w:r>
          </w:p>
          <w:p>
            <w:pPr>
              <w:pStyle w:val="TableText"/>
              <w:ind w:left="1369" w:right="457" w:hanging="892"/>
              <w:spacing w:before="31" w:line="222" w:lineRule="auto"/>
              <w:rPr/>
            </w:pPr>
            <w:r>
              <w:rPr>
                <w:spacing w:val="-1"/>
              </w:rPr>
              <w:t>牙科用或梳妆用的配制品入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A61K</w:t>
            </w:r>
            <w:r>
              <w:rPr>
                <w:spacing w:val="1"/>
              </w:rPr>
              <w:t>）；</w:t>
            </w:r>
            <w:r>
              <w:rPr>
                <w:spacing w:val="-1"/>
              </w:rPr>
              <w:t>害虫驱避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剂或引诱剂；植物生长调节剂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282" w:line="180" w:lineRule="auto"/>
              <w:rPr/>
            </w:pPr>
            <w:r>
              <w:rPr>
                <w:spacing w:val="-10"/>
              </w:rPr>
              <w:t>21</w:t>
            </w:r>
          </w:p>
        </w:tc>
        <w:tc>
          <w:tcPr>
            <w:tcW w:w="140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A23C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32" w:right="97" w:hanging="115"/>
              <w:spacing w:before="97" w:line="227" w:lineRule="auto"/>
              <w:rPr/>
            </w:pPr>
            <w:r>
              <w:rPr>
                <w:spacing w:val="-1"/>
              </w:rPr>
              <w:t>乳制品,如奶、黄油、干酪；奶或干酪的代用品；其制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备（从食料中取得食用蛋白质组合物入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A23J1/00）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0" w:lineRule="auto"/>
              <w:rPr/>
            </w:pPr>
            <w:r>
              <w:rPr>
                <w:spacing w:val="-10"/>
              </w:rPr>
              <w:t>22</w:t>
            </w:r>
          </w:p>
        </w:tc>
        <w:tc>
          <w:tcPr>
            <w:tcW w:w="1406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A23D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3"/>
              <w:spacing w:before="40" w:line="217" w:lineRule="auto"/>
              <w:rPr/>
            </w:pPr>
            <w:r>
              <w:rPr>
                <w:spacing w:val="-1"/>
              </w:rPr>
              <w:t>食用油或脂肪，例如人造奶油、松酥油脂、烹饪用油</w:t>
            </w:r>
          </w:p>
          <w:p>
            <w:pPr>
              <w:pStyle w:val="TableText"/>
              <w:ind w:left="285"/>
              <w:spacing w:before="27" w:line="214" w:lineRule="auto"/>
              <w:rPr/>
            </w:pPr>
            <w:r>
              <w:rPr/>
              <w:t>（获得、精制、保存入</w:t>
            </w:r>
            <w:r>
              <w:rPr/>
              <w:t xml:space="preserve"> </w:t>
            </w:r>
            <w:r>
              <w:rPr/>
              <w:t>C11B，C11C</w:t>
            </w:r>
            <w:r>
              <w:rPr>
                <w:spacing w:val="-1"/>
              </w:rPr>
              <w:t>；氢化入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C11C</w:t>
            </w:r>
          </w:p>
          <w:p>
            <w:pPr>
              <w:pStyle w:val="TableText"/>
              <w:ind w:left="2588"/>
              <w:spacing w:before="33" w:line="205" w:lineRule="auto"/>
              <w:rPr/>
            </w:pPr>
            <w:r>
              <w:rPr/>
              <w:t>3/12）</w:t>
            </w:r>
          </w:p>
        </w:tc>
        <w:tc>
          <w:tcPr>
            <w:tcW w:w="8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282" w:line="181" w:lineRule="auto"/>
              <w:rPr/>
            </w:pPr>
            <w:r>
              <w:rPr>
                <w:spacing w:val="-10"/>
              </w:rPr>
              <w:t>23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79" w:line="183" w:lineRule="auto"/>
              <w:rPr/>
            </w:pPr>
            <w:r>
              <w:rPr>
                <w:spacing w:val="-3"/>
              </w:rPr>
              <w:t>A23F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25"/>
              <w:spacing w:before="251" w:line="216" w:lineRule="auto"/>
              <w:rPr/>
            </w:pPr>
            <w:r>
              <w:rPr>
                <w:spacing w:val="-2"/>
              </w:rPr>
              <w:t>咖啡；茶；其代用品；它们的制造、配制或泡制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283" w:line="180" w:lineRule="auto"/>
              <w:rPr/>
            </w:pPr>
            <w:r>
              <w:rPr>
                <w:spacing w:val="-10"/>
              </w:rPr>
              <w:t>24</w:t>
            </w:r>
          </w:p>
        </w:tc>
        <w:tc>
          <w:tcPr>
            <w:tcW w:w="140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A23G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89" w:right="157" w:hanging="709"/>
              <w:spacing w:before="97" w:line="228" w:lineRule="auto"/>
              <w:rPr/>
            </w:pPr>
            <w:r>
              <w:rPr>
                <w:spacing w:val="-1"/>
              </w:rPr>
              <w:t>可可；可可制品，例如巧克力；可可或可可制品的代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用品；糖食；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口香糖；冰淇淋；其制备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283" w:line="181" w:lineRule="auto"/>
              <w:rPr/>
            </w:pPr>
            <w:r>
              <w:rPr>
                <w:spacing w:val="-10"/>
              </w:rPr>
              <w:t>25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80" w:line="183" w:lineRule="auto"/>
              <w:rPr/>
            </w:pPr>
            <w:r>
              <w:rPr>
                <w:spacing w:val="-3"/>
              </w:rPr>
              <w:t>A23K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77"/>
              <w:spacing w:before="251" w:line="215" w:lineRule="auto"/>
              <w:rPr/>
            </w:pPr>
            <w:r>
              <w:rPr>
                <w:spacing w:val="-1"/>
              </w:rPr>
              <w:t>专门适用于动物的喂养饲料；其生产方法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1" w:lineRule="auto"/>
              <w:rPr/>
            </w:pPr>
            <w:r>
              <w:rPr>
                <w:spacing w:val="-10"/>
              </w:rPr>
              <w:t>26</w:t>
            </w:r>
          </w:p>
        </w:tc>
        <w:tc>
          <w:tcPr>
            <w:tcW w:w="14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A23L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4"/>
              <w:spacing w:before="40" w:line="214" w:lineRule="auto"/>
              <w:rPr/>
            </w:pPr>
            <w:r>
              <w:rPr>
                <w:spacing w:val="-2"/>
              </w:rPr>
              <w:t>不包含在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A21D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A23B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至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A23J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小类中的食品、食料</w:t>
            </w:r>
          </w:p>
          <w:p>
            <w:pPr>
              <w:pStyle w:val="TableText"/>
              <w:ind w:left="50"/>
              <w:spacing w:before="31" w:line="215" w:lineRule="auto"/>
              <w:rPr/>
            </w:pPr>
            <w:r>
              <w:rPr>
                <w:spacing w:val="-1"/>
              </w:rPr>
              <w:t>或非酒精饮料；它们的制备或处理，例如烹调、营养品</w:t>
            </w:r>
          </w:p>
          <w:p>
            <w:pPr>
              <w:pStyle w:val="TableText"/>
              <w:ind w:left="51"/>
              <w:spacing w:before="32" w:line="216" w:lineRule="auto"/>
              <w:rPr/>
            </w:pPr>
            <w:r>
              <w:rPr>
                <w:spacing w:val="-1"/>
              </w:rPr>
              <w:t>质的改进、物理处理（不能为小类完全包含的成型或加</w:t>
            </w:r>
          </w:p>
          <w:p>
            <w:pPr>
              <w:pStyle w:val="TableText"/>
              <w:ind w:left="475"/>
              <w:spacing w:before="31" w:line="214" w:lineRule="auto"/>
              <w:rPr/>
            </w:pPr>
            <w:r>
              <w:rPr/>
              <w:t>工入</w:t>
            </w:r>
            <w:r>
              <w:rPr/>
              <w:t xml:space="preserve"> </w:t>
            </w:r>
            <w:r>
              <w:rPr/>
              <w:t>A23P</w:t>
            </w:r>
            <w:r>
              <w:rPr>
                <w:spacing w:val="-9"/>
              </w:rPr>
              <w:t>）；</w:t>
            </w:r>
            <w:r>
              <w:rPr/>
              <w:t>食品或食料的一般保存（用于烘</w:t>
            </w:r>
          </w:p>
          <w:p>
            <w:pPr>
              <w:pStyle w:val="TableText"/>
              <w:ind w:left="1190"/>
              <w:spacing w:before="33" w:line="203" w:lineRule="auto"/>
              <w:rPr/>
            </w:pPr>
            <w:r>
              <w:rPr>
                <w:spacing w:val="-1"/>
              </w:rPr>
              <w:t>焙的面粉或面团的保存入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A21D）</w:t>
            </w:r>
          </w:p>
        </w:tc>
        <w:tc>
          <w:tcPr>
            <w:tcW w:w="8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1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1" w:lineRule="auto"/>
              <w:rPr/>
            </w:pPr>
            <w:r>
              <w:rPr>
                <w:spacing w:val="-10"/>
              </w:rPr>
              <w:t>27</w:t>
            </w:r>
          </w:p>
        </w:tc>
        <w:tc>
          <w:tcPr>
            <w:tcW w:w="14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A23N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0"/>
              <w:spacing w:before="39" w:line="213" w:lineRule="auto"/>
              <w:rPr/>
            </w:pPr>
            <w:r>
              <w:rPr>
                <w:spacing w:val="-1"/>
              </w:rPr>
              <w:t>其他类不包含的处理大量收获的水果、蔬菜或花球茎的</w:t>
            </w:r>
          </w:p>
          <w:p>
            <w:pPr>
              <w:pStyle w:val="TableText"/>
              <w:ind w:left="48"/>
              <w:spacing w:before="35" w:line="213" w:lineRule="auto"/>
              <w:rPr/>
            </w:pPr>
            <w:r>
              <w:rPr>
                <w:spacing w:val="-1"/>
              </w:rPr>
              <w:t>机械或装置；大量蔬菜或水果的去皮；制备牲畜饲料装</w:t>
            </w:r>
          </w:p>
          <w:p>
            <w:pPr>
              <w:pStyle w:val="TableText"/>
              <w:ind w:left="117"/>
              <w:spacing w:before="30" w:line="217" w:lineRule="auto"/>
              <w:rPr/>
            </w:pPr>
            <w:r>
              <w:rPr>
                <w:spacing w:val="-1"/>
              </w:rPr>
              <w:t>置（切割草类或饲料机械入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29/00；碎裂，例如</w:t>
            </w:r>
          </w:p>
          <w:p>
            <w:pPr>
              <w:pStyle w:val="TableText"/>
              <w:ind w:left="410"/>
              <w:spacing w:before="32" w:line="216" w:lineRule="auto"/>
              <w:rPr/>
            </w:pPr>
            <w:r>
              <w:rPr>
                <w:spacing w:val="-1"/>
              </w:rPr>
              <w:t>切碎入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B02C；切断，例如切割、割裂、切片入</w:t>
            </w:r>
          </w:p>
          <w:p>
            <w:pPr>
              <w:pStyle w:val="TableText"/>
              <w:ind w:left="2210"/>
              <w:spacing w:before="31" w:line="204" w:lineRule="auto"/>
              <w:rPr/>
            </w:pPr>
            <w:r>
              <w:rPr>
                <w:spacing w:val="-2"/>
              </w:rPr>
              <w:t>B26B，B26D）</w:t>
            </w:r>
          </w:p>
        </w:tc>
        <w:tc>
          <w:tcPr>
            <w:tcW w:w="8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6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283" w:line="181" w:lineRule="auto"/>
              <w:rPr/>
            </w:pPr>
            <w:r>
              <w:rPr>
                <w:spacing w:val="-10"/>
              </w:rPr>
              <w:t>28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81" w:line="181" w:lineRule="auto"/>
              <w:rPr/>
            </w:pPr>
            <w:r>
              <w:rPr>
                <w:spacing w:val="-3"/>
              </w:rPr>
              <w:t>A24B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903"/>
              <w:spacing w:before="249" w:line="218" w:lineRule="auto"/>
              <w:rPr/>
            </w:pPr>
            <w:r>
              <w:rPr>
                <w:spacing w:val="-2"/>
              </w:rPr>
              <w:t>吸烟或嚼烟的制造或制备；烟草；鼻烟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25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0" w:h="16840"/>
          <w:pgMar w:top="1431" w:right="1447" w:bottom="1556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1143" w:hRule="atLeast"/>
        </w:trPr>
        <w:tc>
          <w:tcPr>
            <w:tcW w:w="76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19" w:right="100" w:hanging="96"/>
              <w:spacing w:before="295" w:line="230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9"/>
              <w:spacing w:before="7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139" w:hRule="atLeast"/>
        </w:trPr>
        <w:tc>
          <w:tcPr>
            <w:tcW w:w="76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1" w:lineRule="auto"/>
              <w:rPr/>
            </w:pPr>
            <w:r>
              <w:rPr>
                <w:spacing w:val="-10"/>
              </w:rPr>
              <w:t>29</w:t>
            </w:r>
          </w:p>
        </w:tc>
        <w:tc>
          <w:tcPr>
            <w:tcW w:w="14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A24D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862" w:right="157" w:hanging="1679"/>
              <w:spacing w:before="293" w:line="227" w:lineRule="auto"/>
              <w:rPr/>
            </w:pPr>
            <w:r>
              <w:rPr>
                <w:spacing w:val="-1"/>
              </w:rPr>
              <w:t>雪茄烟；纸烟；烟油滤芯；雪茄烟或纸烟的烟嘴；烟</w:t>
            </w:r>
            <w:r>
              <w:rPr/>
              <w:t xml:space="preserve"> </w:t>
            </w:r>
            <w:r>
              <w:rPr>
                <w:spacing w:val="-3"/>
              </w:rPr>
              <w:t>油滤芯或烟嘴的制造</w:t>
            </w:r>
          </w:p>
        </w:tc>
        <w:tc>
          <w:tcPr>
            <w:tcW w:w="88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8" w:hRule="atLeast"/>
        </w:trPr>
        <w:tc>
          <w:tcPr>
            <w:tcW w:w="762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30</w:t>
            </w:r>
          </w:p>
        </w:tc>
        <w:tc>
          <w:tcPr>
            <w:tcW w:w="14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98"/>
              <w:spacing w:before="291" w:line="215" w:lineRule="auto"/>
              <w:rPr/>
            </w:pPr>
            <w:r>
              <w:rPr>
                <w:spacing w:val="-1"/>
              </w:rPr>
              <w:t>诊断；外科；鉴定（分析生物材料入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G01N，如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G01N</w:t>
            </w:r>
          </w:p>
          <w:p>
            <w:pPr>
              <w:pStyle w:val="TableText"/>
              <w:ind w:left="2528"/>
              <w:spacing w:before="32" w:line="221" w:lineRule="auto"/>
              <w:rPr/>
            </w:pPr>
            <w:r>
              <w:rPr/>
              <w:t>33/48）</w:t>
            </w:r>
          </w:p>
        </w:tc>
        <w:tc>
          <w:tcPr>
            <w:tcW w:w="88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9" w:hRule="atLeast"/>
        </w:trPr>
        <w:tc>
          <w:tcPr>
            <w:tcW w:w="76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31</w:t>
            </w:r>
          </w:p>
        </w:tc>
        <w:tc>
          <w:tcPr>
            <w:tcW w:w="140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7"/>
              <w:spacing w:before="139" w:line="215" w:lineRule="auto"/>
              <w:rPr/>
            </w:pPr>
            <w:r>
              <w:rPr>
                <w:spacing w:val="-4"/>
              </w:rPr>
              <w:t>牙科；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口腔或牙齿卫生的装置或方法（不带驱动的牙</w:t>
            </w:r>
          </w:p>
          <w:p>
            <w:pPr>
              <w:pStyle w:val="TableText"/>
              <w:ind w:left="24"/>
              <w:spacing w:before="30" w:line="216" w:lineRule="auto"/>
              <w:rPr/>
            </w:pPr>
            <w:r>
              <w:rPr>
                <w:spacing w:val="-1"/>
              </w:rPr>
              <w:t>刷入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A46B；牙科制品入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A61K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6/00；清洁牙齿或口腔的</w:t>
            </w:r>
          </w:p>
          <w:p>
            <w:pPr>
              <w:pStyle w:val="TableText"/>
              <w:ind w:left="1020"/>
              <w:spacing w:before="31" w:line="216" w:lineRule="auto"/>
              <w:rPr/>
            </w:pPr>
            <w:r>
              <w:rPr>
                <w:spacing w:val="-2"/>
              </w:rPr>
              <w:t>配制品入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A61K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8/00，A61Q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11/00）</w:t>
            </w:r>
          </w:p>
        </w:tc>
        <w:tc>
          <w:tcPr>
            <w:tcW w:w="88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9" w:hRule="atLeast"/>
        </w:trPr>
        <w:tc>
          <w:tcPr>
            <w:tcW w:w="762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32</w:t>
            </w:r>
          </w:p>
        </w:tc>
        <w:tc>
          <w:tcPr>
            <w:tcW w:w="1406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A61D</w:t>
            </w:r>
          </w:p>
        </w:tc>
        <w:tc>
          <w:tcPr>
            <w:tcW w:w="584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3"/>
              <w:spacing w:before="78" w:line="216" w:lineRule="auto"/>
              <w:rPr/>
            </w:pPr>
            <w:r>
              <w:rPr>
                <w:spacing w:val="-1"/>
              </w:rPr>
              <w:t>兽医用仪器、器械、工具或方法</w:t>
            </w:r>
          </w:p>
        </w:tc>
        <w:tc>
          <w:tcPr>
            <w:tcW w:w="88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33</w:t>
            </w:r>
          </w:p>
        </w:tc>
        <w:tc>
          <w:tcPr>
            <w:tcW w:w="140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93" w:right="37" w:firstLine="87"/>
              <w:spacing w:before="38" w:line="228" w:lineRule="auto"/>
              <w:rPr/>
            </w:pPr>
            <w:r>
              <w:rPr>
                <w:spacing w:val="-1"/>
              </w:rPr>
              <w:t>可植入血管内的滤器；假体；为人体管状结构提供开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口、或防止其塌陷的装置，例如支架；整形外科、护理</w:t>
            </w:r>
          </w:p>
          <w:p>
            <w:pPr>
              <w:pStyle w:val="TableText"/>
              <w:ind w:left="290"/>
              <w:spacing w:before="28" w:line="215" w:lineRule="auto"/>
              <w:rPr/>
            </w:pPr>
            <w:r>
              <w:rPr>
                <w:spacing w:val="-1"/>
              </w:rPr>
              <w:t>或避孕装置；热敷；眼或耳的治疗或保护；绷带、</w:t>
            </w:r>
          </w:p>
          <w:p>
            <w:pPr>
              <w:pStyle w:val="TableText"/>
              <w:ind w:left="833"/>
              <w:spacing w:before="31" w:line="206" w:lineRule="auto"/>
              <w:rPr/>
            </w:pPr>
            <w:r>
              <w:rPr/>
              <w:t>敷料或吸收垫；急救箱（假牙入</w:t>
            </w:r>
            <w:r>
              <w:rPr/>
              <w:t xml:space="preserve"> </w:t>
            </w:r>
            <w:r>
              <w:rPr/>
              <w:t>A61C）</w:t>
            </w:r>
          </w:p>
        </w:tc>
        <w:tc>
          <w:tcPr>
            <w:tcW w:w="8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34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7"/>
              <w:spacing w:before="39" w:line="216" w:lineRule="auto"/>
              <w:rPr/>
            </w:pPr>
            <w:r>
              <w:rPr>
                <w:spacing w:val="-1"/>
              </w:rPr>
              <w:t>专门适用于病人或残疾人的运输工具、专用运输工具</w:t>
            </w:r>
          </w:p>
          <w:p>
            <w:pPr>
              <w:pStyle w:val="TableText"/>
              <w:ind w:left="530"/>
              <w:spacing w:before="30" w:line="216" w:lineRule="auto"/>
              <w:rPr/>
            </w:pPr>
            <w:r>
              <w:rPr>
                <w:spacing w:val="-1"/>
              </w:rPr>
              <w:t>或起居设施（辅助病人或残疾人步行的器具入</w:t>
            </w:r>
          </w:p>
          <w:p>
            <w:pPr>
              <w:pStyle w:val="TableText"/>
              <w:ind w:left="50"/>
              <w:spacing w:before="28" w:line="214" w:lineRule="auto"/>
              <w:rPr/>
            </w:pPr>
            <w:r>
              <w:rPr/>
              <w:t>A61H3/00</w:t>
            </w:r>
            <w:r>
              <w:rPr>
                <w:spacing w:val="-6"/>
              </w:rPr>
              <w:t>）；</w:t>
            </w:r>
            <w:r>
              <w:rPr/>
              <w:t>手术台或手术椅子；牙科椅子；丧葬用具</w:t>
            </w:r>
          </w:p>
          <w:p>
            <w:pPr>
              <w:pStyle w:val="TableText"/>
              <w:ind w:left="1485"/>
              <w:spacing w:before="33" w:line="205" w:lineRule="auto"/>
              <w:rPr/>
            </w:pPr>
            <w:r>
              <w:rPr>
                <w:spacing w:val="-1"/>
              </w:rPr>
              <w:t>（尸体防腐剂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A01N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1/00）</w:t>
            </w:r>
          </w:p>
        </w:tc>
        <w:tc>
          <w:tcPr>
            <w:tcW w:w="88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35</w:t>
            </w:r>
          </w:p>
        </w:tc>
        <w:tc>
          <w:tcPr>
            <w:tcW w:w="14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"/>
              <w:spacing w:before="40" w:line="217" w:lineRule="auto"/>
              <w:rPr/>
            </w:pPr>
            <w:r>
              <w:rPr/>
              <w:t>理疗装置，例如用于寻找或刺激体内反射点的装置</w:t>
            </w:r>
            <w:r>
              <w:rPr>
                <w:spacing w:val="-1"/>
              </w:rPr>
              <w:t>；人</w:t>
            </w:r>
          </w:p>
          <w:p>
            <w:pPr>
              <w:pStyle w:val="TableText"/>
              <w:ind w:left="55"/>
              <w:spacing w:before="29" w:line="216" w:lineRule="auto"/>
              <w:rPr/>
            </w:pPr>
            <w:r>
              <w:rPr>
                <w:spacing w:val="-1"/>
              </w:rPr>
              <w:t>工呼吸；按摩；用于特殊治疗或保健目的或人体特殊部</w:t>
            </w:r>
          </w:p>
          <w:p>
            <w:pPr>
              <w:pStyle w:val="TableText"/>
              <w:ind w:left="406"/>
              <w:spacing w:before="29" w:line="216" w:lineRule="auto"/>
              <w:rPr/>
            </w:pPr>
            <w:r>
              <w:rPr>
                <w:spacing w:val="-4"/>
              </w:rPr>
              <w:t>位的洗浴装置（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电疗法、磁疗法、放射疗法、超</w:t>
            </w:r>
          </w:p>
          <w:p>
            <w:pPr>
              <w:pStyle w:val="TableText"/>
              <w:ind w:left="2042"/>
              <w:spacing w:before="30" w:line="204" w:lineRule="auto"/>
              <w:rPr/>
            </w:pPr>
            <w:r>
              <w:rPr>
                <w:spacing w:val="-3"/>
              </w:rPr>
              <w:t>声疗法入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A61N）</w:t>
            </w:r>
          </w:p>
        </w:tc>
        <w:tc>
          <w:tcPr>
            <w:tcW w:w="8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9" w:hRule="atLeast"/>
        </w:trPr>
        <w:tc>
          <w:tcPr>
            <w:tcW w:w="762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36</w:t>
            </w:r>
          </w:p>
        </w:tc>
        <w:tc>
          <w:tcPr>
            <w:tcW w:w="140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7"/>
              <w:spacing w:before="143" w:line="216" w:lineRule="auto"/>
              <w:rPr/>
            </w:pPr>
            <w:r>
              <w:rPr>
                <w:spacing w:val="-1"/>
              </w:rPr>
              <w:t>专用于医学或医药目的的容器；专用于把药品制成特</w:t>
            </w:r>
          </w:p>
          <w:p>
            <w:pPr>
              <w:pStyle w:val="TableText"/>
              <w:ind w:left="60"/>
              <w:spacing w:before="27" w:line="216" w:lineRule="auto"/>
              <w:rPr/>
            </w:pPr>
            <w:r>
              <w:rPr>
                <w:spacing w:val="-1"/>
              </w:rPr>
              <w:t>殊的物理或服用形式的装置或方法；喂饲食物或口服药</w:t>
            </w:r>
          </w:p>
          <w:p>
            <w:pPr>
              <w:pStyle w:val="TableText"/>
              <w:ind w:left="657"/>
              <w:spacing w:before="31" w:line="216" w:lineRule="auto"/>
              <w:rPr/>
            </w:pPr>
            <w:r>
              <w:rPr>
                <w:spacing w:val="-1"/>
              </w:rPr>
              <w:t>物的器具；婴儿橡皮奶头；收集唾液的器具</w:t>
            </w:r>
          </w:p>
        </w:tc>
        <w:tc>
          <w:tcPr>
            <w:tcW w:w="88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4" w:hRule="atLeast"/>
        </w:trPr>
        <w:tc>
          <w:tcPr>
            <w:tcW w:w="7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37</w:t>
            </w:r>
          </w:p>
        </w:tc>
        <w:tc>
          <w:tcPr>
            <w:tcW w:w="14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 w:right="37" w:firstLine="22"/>
              <w:spacing w:before="42" w:line="231" w:lineRule="auto"/>
              <w:jc w:val="both"/>
              <w:rPr/>
            </w:pPr>
            <w:r>
              <w:rPr>
                <w:spacing w:val="-2"/>
              </w:rPr>
              <w:t>医用、牙科用或梳妆用的配制品（专门适用于将药品制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成特殊的物理或服用形式的装置或方法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A61J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3/00；空</w:t>
            </w:r>
            <w:r>
              <w:rPr/>
              <w:t xml:space="preserve"> </w:t>
            </w:r>
            <w:r>
              <w:rPr>
                <w:spacing w:val="-1"/>
              </w:rPr>
              <w:t>气除臭，消毒或灭菌，或者绷带、敷料、吸收垫或外科</w:t>
            </w:r>
          </w:p>
          <w:p>
            <w:pPr>
              <w:pStyle w:val="TableText"/>
              <w:ind w:left="350"/>
              <w:spacing w:before="30" w:line="215" w:lineRule="auto"/>
              <w:rPr/>
            </w:pPr>
            <w:r>
              <w:rPr>
                <w:spacing w:val="-1"/>
              </w:rPr>
              <w:t>用品的化学方面，或材料的使用入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A61L；肥皂组</w:t>
            </w:r>
          </w:p>
          <w:p>
            <w:pPr>
              <w:pStyle w:val="TableText"/>
              <w:ind w:left="2153"/>
              <w:spacing w:before="32" w:line="206" w:lineRule="auto"/>
              <w:rPr/>
            </w:pPr>
            <w:r>
              <w:rPr>
                <w:spacing w:val="-2"/>
              </w:rPr>
              <w:t>合物入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C11D）</w:t>
            </w:r>
          </w:p>
        </w:tc>
        <w:tc>
          <w:tcPr>
            <w:tcW w:w="8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10" w:h="16840"/>
          <w:pgMar w:top="1431" w:right="1447" w:bottom="1556" w:left="1566" w:header="0" w:footer="13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1877" w:hRule="atLeast"/>
        </w:trPr>
        <w:tc>
          <w:tcPr>
            <w:tcW w:w="76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38</w:t>
            </w:r>
          </w:p>
        </w:tc>
        <w:tc>
          <w:tcPr>
            <w:tcW w:w="14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"/>
              <w:spacing w:before="42" w:line="215" w:lineRule="auto"/>
              <w:rPr/>
            </w:pPr>
            <w:r>
              <w:rPr>
                <w:spacing w:val="-1"/>
              </w:rPr>
              <w:t>材料或消毒的一般方法或装置；空气的灭菌、消毒或除</w:t>
            </w:r>
          </w:p>
          <w:p>
            <w:pPr>
              <w:pStyle w:val="TableText"/>
              <w:ind w:left="185"/>
              <w:spacing w:before="30" w:line="215" w:lineRule="auto"/>
              <w:rPr/>
            </w:pPr>
            <w:r>
              <w:rPr>
                <w:spacing w:val="-1"/>
              </w:rPr>
              <w:t>臭；绷带、敷料、吸收垫或外科用品的化学方面；绷</w:t>
            </w:r>
          </w:p>
          <w:p>
            <w:pPr>
              <w:pStyle w:val="TableText"/>
              <w:ind w:left="66"/>
              <w:spacing w:before="32" w:line="215" w:lineRule="auto"/>
              <w:rPr/>
            </w:pPr>
            <w:r>
              <w:rPr>
                <w:spacing w:val="-5"/>
              </w:rPr>
              <w:t>带、敷料、吸收垫或外科用品的材料（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以所用药剂为特</w:t>
            </w:r>
          </w:p>
          <w:p>
            <w:pPr>
              <w:pStyle w:val="TableText"/>
              <w:ind w:left="404"/>
              <w:spacing w:before="30" w:line="214" w:lineRule="auto"/>
              <w:rPr/>
            </w:pPr>
            <w:r>
              <w:rPr/>
              <w:t>征的机体保存与灭菌入</w:t>
            </w:r>
            <w:r>
              <w:rPr/>
              <w:t xml:space="preserve">  </w:t>
            </w:r>
            <w:r>
              <w:rPr/>
              <w:t>A01N；食物</w:t>
            </w:r>
            <w:r>
              <w:rPr>
                <w:spacing w:val="-1"/>
              </w:rPr>
              <w:t>或食品的保</w:t>
            </w:r>
          </w:p>
          <w:p>
            <w:pPr>
              <w:pStyle w:val="TableText"/>
              <w:ind w:left="167"/>
              <w:spacing w:before="33" w:line="214" w:lineRule="auto"/>
              <w:rPr/>
            </w:pPr>
            <w:r>
              <w:rPr>
                <w:spacing w:val="-1"/>
              </w:rPr>
              <w:t>存，如灭菌入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A23；医药、牙科或梳妆用的配制品入</w:t>
            </w:r>
          </w:p>
          <w:p>
            <w:pPr>
              <w:pStyle w:val="TableText"/>
              <w:ind w:left="2570"/>
              <w:spacing w:before="34" w:line="207" w:lineRule="auto"/>
              <w:rPr/>
            </w:pPr>
            <w:r>
              <w:rPr>
                <w:spacing w:val="4"/>
              </w:rPr>
              <w:t>A61K）</w:t>
            </w:r>
          </w:p>
        </w:tc>
        <w:tc>
          <w:tcPr>
            <w:tcW w:w="8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494" w:hRule="atLeast"/>
        </w:trPr>
        <w:tc>
          <w:tcPr>
            <w:tcW w:w="7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1" w:lineRule="auto"/>
              <w:rPr/>
            </w:pPr>
            <w:r>
              <w:rPr>
                <w:spacing w:val="-15"/>
              </w:rPr>
              <w:t>39</w:t>
            </w:r>
          </w:p>
        </w:tc>
        <w:tc>
          <w:tcPr>
            <w:tcW w:w="140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A61M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"/>
              <w:spacing w:before="37" w:line="216" w:lineRule="auto"/>
              <w:rPr/>
            </w:pPr>
            <w:r>
              <w:rPr>
                <w:spacing w:val="-1"/>
              </w:rPr>
              <w:t>将介质输入人体内或输到人体上的器械（将介质输入动</w:t>
            </w:r>
          </w:p>
          <w:p>
            <w:pPr>
              <w:pStyle w:val="TableText"/>
              <w:ind w:left="117"/>
              <w:spacing w:before="28" w:line="216" w:lineRule="auto"/>
              <w:rPr/>
            </w:pPr>
            <w:r>
              <w:rPr>
                <w:spacing w:val="-1"/>
              </w:rPr>
              <w:t>物体内或输入到动物体上的器械入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A61D7/00；用于插</w:t>
            </w:r>
          </w:p>
          <w:p>
            <w:pPr>
              <w:pStyle w:val="TableText"/>
              <w:ind w:left="52"/>
              <w:spacing w:before="31" w:line="216" w:lineRule="auto"/>
              <w:rPr/>
            </w:pPr>
            <w:r>
              <w:rPr>
                <w:spacing w:val="-1"/>
              </w:rPr>
              <w:t>入棉塞的装置入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A61F13/26；喂饲食物或口服药物用的</w:t>
            </w:r>
          </w:p>
          <w:p>
            <w:pPr>
              <w:pStyle w:val="TableText"/>
              <w:ind w:left="106"/>
              <w:spacing w:before="29" w:line="214" w:lineRule="auto"/>
              <w:rPr/>
            </w:pPr>
            <w:r>
              <w:rPr/>
              <w:t>器具入</w:t>
            </w:r>
            <w:r>
              <w:rPr/>
              <w:t xml:space="preserve"> </w:t>
            </w:r>
            <w:r>
              <w:rPr/>
              <w:t>A61J；用于收集、贮存或输注</w:t>
            </w:r>
            <w:r>
              <w:rPr>
                <w:spacing w:val="-1"/>
              </w:rPr>
              <w:t>血液或医用液体</w:t>
            </w:r>
          </w:p>
          <w:p>
            <w:pPr>
              <w:pStyle w:val="TableText"/>
              <w:ind w:left="130"/>
              <w:spacing w:before="32" w:line="214" w:lineRule="auto"/>
              <w:rPr/>
            </w:pPr>
            <w:r>
              <w:rPr>
                <w:spacing w:val="-2"/>
              </w:rPr>
              <w:t>的容器入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A61J1/05</w:t>
            </w:r>
            <w:r>
              <w:rPr>
                <w:spacing w:val="10"/>
              </w:rPr>
              <w:t>）；</w:t>
            </w:r>
            <w:r>
              <w:rPr>
                <w:spacing w:val="-2"/>
              </w:rPr>
              <w:t>为转移人体介质或为从人体内</w:t>
            </w:r>
          </w:p>
          <w:p>
            <w:pPr>
              <w:pStyle w:val="TableText"/>
              <w:ind w:left="113"/>
              <w:spacing w:before="34" w:line="216" w:lineRule="auto"/>
              <w:rPr/>
            </w:pPr>
            <w:r>
              <w:rPr>
                <w:spacing w:val="-1"/>
              </w:rPr>
              <w:t>取出介质的器械（外科用的入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A61B，外科用品的化学</w:t>
            </w:r>
          </w:p>
          <w:p>
            <w:pPr>
              <w:pStyle w:val="TableText"/>
              <w:ind w:left="293"/>
              <w:spacing w:before="32" w:line="215" w:lineRule="auto"/>
              <w:rPr/>
            </w:pPr>
            <w:r>
              <w:rPr>
                <w:spacing w:val="-1"/>
              </w:rPr>
              <w:t>方面入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A61L；将磁性元件放入体内进行磁疗的入</w:t>
            </w:r>
          </w:p>
          <w:p>
            <w:pPr>
              <w:pStyle w:val="TableText"/>
              <w:ind w:left="410"/>
              <w:spacing w:before="30" w:line="207" w:lineRule="auto"/>
              <w:rPr/>
            </w:pPr>
            <w:r>
              <w:rPr/>
              <w:t>A61N2/10</w:t>
            </w:r>
            <w:r>
              <w:rPr>
                <w:spacing w:val="-6"/>
              </w:rPr>
              <w:t>）；</w:t>
            </w:r>
            <w:r>
              <w:rPr/>
              <w:t>用于产生或结束睡眠或昏迷的器械</w:t>
            </w:r>
          </w:p>
        </w:tc>
        <w:tc>
          <w:tcPr>
            <w:tcW w:w="8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8" w:hRule="atLeast"/>
        </w:trPr>
        <w:tc>
          <w:tcPr>
            <w:tcW w:w="76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1" w:lineRule="auto"/>
              <w:rPr/>
            </w:pPr>
            <w:r>
              <w:rPr>
                <w:spacing w:val="-9"/>
              </w:rPr>
              <w:t>40</w:t>
            </w:r>
          </w:p>
        </w:tc>
        <w:tc>
          <w:tcPr>
            <w:tcW w:w="14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3" w:lineRule="auto"/>
              <w:rPr/>
            </w:pPr>
            <w:r>
              <w:rPr>
                <w:spacing w:val="-3"/>
              </w:rPr>
              <w:t>A63B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4"/>
              <w:spacing w:before="293" w:line="216" w:lineRule="auto"/>
              <w:rPr/>
            </w:pPr>
            <w:r>
              <w:rPr/>
              <w:t>体育锻炼、体操、游泳、爬山或击剑用的器</w:t>
            </w:r>
            <w:r>
              <w:rPr>
                <w:spacing w:val="-1"/>
              </w:rPr>
              <w:t>械；球类；</w:t>
            </w:r>
          </w:p>
          <w:p>
            <w:pPr>
              <w:pStyle w:val="TableText"/>
              <w:ind w:left="595"/>
              <w:spacing w:before="28" w:line="216" w:lineRule="auto"/>
              <w:rPr/>
            </w:pPr>
            <w:r>
              <w:rPr/>
              <w:t>训练器械（被动锻炼、按摩用装置入</w:t>
            </w:r>
            <w:r>
              <w:rPr/>
              <w:t xml:space="preserve"> </w:t>
            </w:r>
            <w:r>
              <w:rPr/>
              <w:t>A61H）</w:t>
            </w:r>
          </w:p>
        </w:tc>
        <w:tc>
          <w:tcPr>
            <w:tcW w:w="88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8" w:hRule="atLeast"/>
        </w:trPr>
        <w:tc>
          <w:tcPr>
            <w:tcW w:w="762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0" w:lineRule="auto"/>
              <w:rPr/>
            </w:pPr>
            <w:r>
              <w:rPr>
                <w:spacing w:val="-9"/>
              </w:rPr>
              <w:t>41</w:t>
            </w:r>
          </w:p>
        </w:tc>
        <w:tc>
          <w:tcPr>
            <w:tcW w:w="1406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B01F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41"/>
              <w:spacing w:before="293" w:line="215" w:lineRule="auto"/>
              <w:rPr/>
            </w:pPr>
            <w:r>
              <w:rPr>
                <w:spacing w:val="-1"/>
              </w:rPr>
              <w:t>混合，例如，溶解、乳化、分散（混合颜料入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B44D</w:t>
            </w:r>
          </w:p>
          <w:p>
            <w:pPr>
              <w:pStyle w:val="TableText"/>
              <w:ind w:left="2588"/>
              <w:spacing w:before="32" w:line="221" w:lineRule="auto"/>
              <w:rPr/>
            </w:pPr>
            <w:r>
              <w:rPr/>
              <w:t>3/06）</w:t>
            </w:r>
          </w:p>
        </w:tc>
        <w:tc>
          <w:tcPr>
            <w:tcW w:w="88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9" w:hRule="atLeast"/>
        </w:trPr>
        <w:tc>
          <w:tcPr>
            <w:tcW w:w="762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0" w:lineRule="auto"/>
              <w:rPr/>
            </w:pPr>
            <w:r>
              <w:rPr>
                <w:spacing w:val="-9"/>
              </w:rPr>
              <w:t>42</w:t>
            </w:r>
          </w:p>
        </w:tc>
        <w:tc>
          <w:tcPr>
            <w:tcW w:w="140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B02B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9" w:right="157" w:hanging="56"/>
              <w:spacing w:before="137" w:line="232" w:lineRule="auto"/>
              <w:jc w:val="both"/>
              <w:rPr/>
            </w:pPr>
            <w:r>
              <w:rPr>
                <w:spacing w:val="-1"/>
              </w:rPr>
              <w:t>碾磨谷物的准备；靠加工表壳将谷粒精制为商品（直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接由谷物制成生面团入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A21C；谷物的保存或消毒入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A23B；果品的清净入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A23N；麦芽的制备</w:t>
            </w:r>
            <w:r>
              <w:rPr>
                <w:spacing w:val="2"/>
              </w:rPr>
              <w:t>入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C12C）</w:t>
            </w:r>
          </w:p>
        </w:tc>
        <w:tc>
          <w:tcPr>
            <w:tcW w:w="88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38" w:hRule="atLeast"/>
        </w:trPr>
        <w:tc>
          <w:tcPr>
            <w:tcW w:w="762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1" w:lineRule="auto"/>
              <w:rPr/>
            </w:pPr>
            <w:r>
              <w:rPr>
                <w:spacing w:val="-9"/>
              </w:rPr>
              <w:t>43</w:t>
            </w:r>
          </w:p>
        </w:tc>
        <w:tc>
          <w:tcPr>
            <w:tcW w:w="140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2" w:lineRule="auto"/>
              <w:rPr/>
            </w:pPr>
            <w:r>
              <w:rPr>
                <w:spacing w:val="-3"/>
              </w:rPr>
              <w:t>B02C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953" w:right="157" w:hanging="768"/>
              <w:spacing w:before="296" w:line="227" w:lineRule="auto"/>
              <w:rPr/>
            </w:pPr>
            <w:r>
              <w:rPr>
                <w:spacing w:val="-1"/>
              </w:rPr>
              <w:t>一般破碎、研磨或粉碎；碾磨谷物（用破碎、</w:t>
            </w:r>
            <w:r>
              <w:rPr>
                <w:spacing w:val="-2"/>
              </w:rPr>
              <w:t>磨碎或</w:t>
            </w:r>
            <w:r>
              <w:rPr/>
              <w:t xml:space="preserve"> </w:t>
            </w:r>
            <w:r>
              <w:rPr/>
              <w:t>碾磨方法制取金属粉末入</w:t>
            </w:r>
            <w:r>
              <w:rPr/>
              <w:t xml:space="preserve"> </w:t>
            </w:r>
            <w:r>
              <w:rPr/>
              <w:t>B22F9/04）</w:t>
            </w:r>
          </w:p>
        </w:tc>
        <w:tc>
          <w:tcPr>
            <w:tcW w:w="88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43" w:hRule="atLeast"/>
        </w:trPr>
        <w:tc>
          <w:tcPr>
            <w:tcW w:w="762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0" w:lineRule="auto"/>
              <w:rPr/>
            </w:pPr>
            <w:r>
              <w:rPr>
                <w:spacing w:val="-9"/>
              </w:rPr>
              <w:t>44</w:t>
            </w:r>
          </w:p>
        </w:tc>
        <w:tc>
          <w:tcPr>
            <w:tcW w:w="140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B65D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0" w:right="86"/>
              <w:spacing w:before="296" w:line="227" w:lineRule="auto"/>
              <w:rPr/>
            </w:pPr>
            <w:r>
              <w:rPr>
                <w:spacing w:val="-3"/>
              </w:rPr>
              <w:t>用于物件或物料贮存或运输的容器，如袋、桶、瓶子、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箱盒、罐头、纸板箱、板条箱、圆桶、罐、槽、料仓、</w:t>
            </w:r>
          </w:p>
        </w:tc>
        <w:tc>
          <w:tcPr>
            <w:tcW w:w="88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10" w:h="16840"/>
          <w:pgMar w:top="1431" w:right="1447" w:bottom="1559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5"/>
              <w:spacing w:before="41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19" w:right="100" w:hanging="96"/>
              <w:spacing w:before="42" w:line="223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9"/>
              <w:spacing w:before="41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0"/>
              <w:spacing w:before="41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0" w:right="157" w:hanging="2519"/>
              <w:spacing w:before="34" w:line="224" w:lineRule="auto"/>
              <w:rPr/>
            </w:pPr>
            <w:r>
              <w:rPr>
                <w:spacing w:val="-1"/>
              </w:rPr>
              <w:t>运输容器；所用的附件、封口或配件；包装元件；包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装件</w:t>
            </w: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2" w:hRule="atLeast"/>
        </w:trPr>
        <w:tc>
          <w:tcPr>
            <w:tcW w:w="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1" w:lineRule="auto"/>
              <w:rPr/>
            </w:pPr>
            <w:r>
              <w:rPr>
                <w:spacing w:val="-9"/>
              </w:rPr>
              <w:t>45</w:t>
            </w:r>
          </w:p>
        </w:tc>
        <w:tc>
          <w:tcPr>
            <w:tcW w:w="140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B65F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7" w:right="37" w:hanging="23"/>
              <w:spacing w:before="36" w:line="231" w:lineRule="auto"/>
              <w:rPr/>
            </w:pPr>
            <w:r>
              <w:rPr>
                <w:spacing w:val="-2"/>
              </w:rPr>
              <w:t>家庭的或类似的垃圾的收集或清除（消毒垃圾入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A6</w:t>
            </w:r>
            <w:r>
              <w:rPr>
                <w:spacing w:val="-3"/>
              </w:rPr>
              <w:t>1L；</w:t>
            </w:r>
            <w:r>
              <w:rPr/>
              <w:t xml:space="preserve"> </w:t>
            </w:r>
            <w:r>
              <w:rPr/>
              <w:t>垃圾破碎机入</w:t>
            </w:r>
            <w:r>
              <w:rPr/>
              <w:t xml:space="preserve"> </w:t>
            </w:r>
            <w:r>
              <w:rPr/>
              <w:t>B02C；分拣垃圾入</w:t>
            </w:r>
            <w:r>
              <w:rPr/>
              <w:t xml:space="preserve"> </w:t>
            </w:r>
            <w:r>
              <w:rPr/>
              <w:t>B03B</w:t>
            </w:r>
            <w:r>
              <w:rPr>
                <w:spacing w:val="-1"/>
              </w:rPr>
              <w:t>，B07B；运输垃</w:t>
            </w:r>
            <w:r>
              <w:rPr/>
              <w:t xml:space="preserve"> </w:t>
            </w:r>
            <w:r>
              <w:rPr>
                <w:spacing w:val="1"/>
              </w:rPr>
              <w:t>圾容器的手推车入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B62B；麻袋夹持器入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B65B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67/00；</w:t>
            </w:r>
          </w:p>
          <w:p>
            <w:pPr>
              <w:pStyle w:val="TableText"/>
              <w:ind w:left="113"/>
              <w:spacing w:before="32" w:line="214" w:lineRule="auto"/>
              <w:rPr/>
            </w:pPr>
            <w:r>
              <w:rPr>
                <w:spacing w:val="-1"/>
              </w:rPr>
              <w:t>将垃圾转化成肥料入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C05F；将垃圾转化成固体燃料入</w:t>
            </w:r>
          </w:p>
          <w:p>
            <w:pPr>
              <w:pStyle w:val="TableText"/>
              <w:ind w:left="111"/>
              <w:spacing w:before="34" w:line="216" w:lineRule="auto"/>
              <w:rPr/>
            </w:pPr>
            <w:r>
              <w:rPr>
                <w:spacing w:val="-1"/>
              </w:rPr>
              <w:t>C10L；污水管，污水井入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E03F；建筑物内清除垃圾的</w:t>
            </w:r>
          </w:p>
          <w:p>
            <w:pPr>
              <w:pStyle w:val="TableText"/>
              <w:ind w:left="660"/>
              <w:spacing w:before="30" w:line="206" w:lineRule="auto"/>
              <w:rPr/>
            </w:pPr>
            <w:r>
              <w:rPr/>
              <w:t>配置入</w:t>
            </w:r>
            <w:r>
              <w:rPr/>
              <w:t xml:space="preserve"> </w:t>
            </w:r>
            <w:r>
              <w:rPr/>
              <w:t>E04F</w:t>
            </w:r>
            <w:r>
              <w:rPr/>
              <w:t xml:space="preserve"> </w:t>
            </w:r>
            <w:r>
              <w:rPr/>
              <w:t>17/10；垃圾焚化炉入</w:t>
            </w:r>
            <w:r>
              <w:rPr>
                <w:spacing w:val="10"/>
              </w:rPr>
              <w:t xml:space="preserve"> </w:t>
            </w:r>
            <w:r>
              <w:rPr/>
              <w:t>F23G）</w:t>
            </w:r>
          </w:p>
        </w:tc>
        <w:tc>
          <w:tcPr>
            <w:tcW w:w="8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871" w:hRule="atLeast"/>
        </w:trPr>
        <w:tc>
          <w:tcPr>
            <w:tcW w:w="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1" w:lineRule="auto"/>
              <w:rPr/>
            </w:pPr>
            <w:r>
              <w:rPr>
                <w:spacing w:val="-9"/>
              </w:rPr>
              <w:t>46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C02F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9"/>
              <w:spacing w:before="37" w:line="214" w:lineRule="auto"/>
              <w:rPr/>
            </w:pPr>
            <w:r>
              <w:rPr>
                <w:spacing w:val="-1"/>
              </w:rPr>
              <w:t>水、废水、污水或污泥的处理（通过在物质中产生化学</w:t>
            </w:r>
          </w:p>
          <w:p>
            <w:pPr>
              <w:pStyle w:val="TableText"/>
              <w:ind w:left="125"/>
              <w:spacing w:before="33" w:line="216" w:lineRule="auto"/>
              <w:rPr/>
            </w:pPr>
            <w:r>
              <w:rPr>
                <w:spacing w:val="-1"/>
              </w:rPr>
              <w:t>变化使有害的化学物质无害或降低危害的方法入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62D</w:t>
            </w:r>
          </w:p>
          <w:p>
            <w:pPr>
              <w:pStyle w:val="TableText"/>
              <w:ind w:left="248"/>
              <w:spacing w:before="28" w:line="216" w:lineRule="auto"/>
              <w:rPr/>
            </w:pPr>
            <w:r>
              <w:rPr>
                <w:spacing w:val="-1"/>
              </w:rPr>
              <w:t>3/00；分离、沉淀箱或过滤设备入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B01D；有</w:t>
            </w:r>
            <w:r>
              <w:rPr>
                <w:spacing w:val="-2"/>
              </w:rPr>
              <w:t>关处理</w:t>
            </w:r>
          </w:p>
          <w:p>
            <w:pPr>
              <w:pStyle w:val="TableText"/>
              <w:ind w:left="49"/>
              <w:spacing w:before="32" w:line="216" w:lineRule="auto"/>
              <w:rPr/>
            </w:pPr>
            <w:r>
              <w:rPr>
                <w:spacing w:val="-1"/>
              </w:rPr>
              <w:t>水、废水或污水生产装置的水运容器的特殊设备，例如</w:t>
            </w:r>
          </w:p>
          <w:p>
            <w:pPr>
              <w:pStyle w:val="TableText"/>
              <w:ind w:left="350"/>
              <w:spacing w:before="31" w:line="216" w:lineRule="auto"/>
              <w:rPr/>
            </w:pPr>
            <w:r>
              <w:rPr>
                <w:spacing w:val="-1"/>
              </w:rPr>
              <w:t>用于制备淡水入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B63J；为防止水的腐蚀用的添加</w:t>
            </w:r>
          </w:p>
          <w:p>
            <w:pPr>
              <w:pStyle w:val="TableText"/>
              <w:ind w:left="357"/>
              <w:spacing w:before="30" w:line="205" w:lineRule="auto"/>
              <w:rPr/>
            </w:pPr>
            <w:r>
              <w:rPr/>
              <w:t>物质入</w:t>
            </w:r>
            <w:r>
              <w:rPr/>
              <w:t xml:space="preserve"> </w:t>
            </w:r>
            <w:r>
              <w:rPr/>
              <w:t>C23F；放射性废液的处理入</w:t>
            </w:r>
            <w:r>
              <w:rPr/>
              <w:t xml:space="preserve"> </w:t>
            </w:r>
            <w:r>
              <w:rPr/>
              <w:t>G21F</w:t>
            </w:r>
            <w:r>
              <w:rPr/>
              <w:t xml:space="preserve"> </w:t>
            </w:r>
            <w:r>
              <w:rPr/>
              <w:t>9/04）</w:t>
            </w:r>
          </w:p>
        </w:tc>
        <w:tc>
          <w:tcPr>
            <w:tcW w:w="8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5"/>
              <w:spacing w:before="225" w:line="181" w:lineRule="auto"/>
              <w:rPr/>
            </w:pPr>
            <w:r>
              <w:rPr>
                <w:spacing w:val="-9"/>
              </w:rPr>
              <w:t>47</w:t>
            </w:r>
          </w:p>
        </w:tc>
        <w:tc>
          <w:tcPr>
            <w:tcW w:w="140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C05F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969" w:right="157" w:hanging="1795"/>
              <w:spacing w:before="40" w:line="222" w:lineRule="auto"/>
              <w:rPr/>
            </w:pPr>
            <w:r>
              <w:rPr>
                <w:spacing w:val="-1"/>
              </w:rPr>
              <w:t>不包含在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C05B、C05C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小类中的有机肥料，如用废物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或垃圾制成的肥料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4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1" w:lineRule="auto"/>
              <w:rPr/>
            </w:pPr>
            <w:r>
              <w:rPr>
                <w:spacing w:val="-9"/>
              </w:rPr>
              <w:t>48</w:t>
            </w:r>
          </w:p>
        </w:tc>
        <w:tc>
          <w:tcPr>
            <w:tcW w:w="14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3" w:lineRule="auto"/>
              <w:rPr/>
            </w:pPr>
            <w:r>
              <w:rPr>
                <w:spacing w:val="-4"/>
              </w:rPr>
              <w:t>C05G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2"/>
              <w:spacing w:before="38" w:line="215" w:lineRule="auto"/>
              <w:rPr/>
            </w:pPr>
            <w:r>
              <w:rPr>
                <w:spacing w:val="-3"/>
              </w:rPr>
              <w:t>分属于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C05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大类下各小类中肥料的混合物；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由一种或</w:t>
            </w:r>
          </w:p>
          <w:p>
            <w:pPr>
              <w:pStyle w:val="TableText"/>
              <w:ind w:left="182"/>
              <w:spacing w:before="32" w:line="215" w:lineRule="auto"/>
              <w:rPr/>
            </w:pPr>
            <w:r>
              <w:rPr>
                <w:spacing w:val="-1"/>
              </w:rPr>
              <w:t>多种肥料与无特殊肥效的添加剂组分的混合物（含有</w:t>
            </w:r>
          </w:p>
          <w:p>
            <w:pPr>
              <w:pStyle w:val="TableText"/>
              <w:ind w:left="470"/>
              <w:spacing w:before="30" w:line="215" w:lineRule="auto"/>
              <w:rPr/>
            </w:pPr>
            <w:r>
              <w:rPr>
                <w:spacing w:val="-1"/>
              </w:rPr>
              <w:t>加入细菌培养物、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菌丝或类似物的有机肥料入</w:t>
            </w:r>
          </w:p>
          <w:p>
            <w:pPr>
              <w:pStyle w:val="TableText"/>
              <w:ind w:left="351"/>
              <w:spacing w:before="32" w:line="215" w:lineRule="auto"/>
              <w:rPr/>
            </w:pPr>
            <w:r>
              <w:rPr>
                <w:spacing w:val="-1"/>
              </w:rPr>
              <w:t>C05F11/08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含植物维生素或激素的有机肥料入</w:t>
            </w:r>
          </w:p>
          <w:p>
            <w:pPr>
              <w:pStyle w:val="TableText"/>
              <w:ind w:left="1071"/>
              <w:spacing w:before="32" w:line="205" w:lineRule="auto"/>
              <w:rPr/>
            </w:pPr>
            <w:r>
              <w:rPr>
                <w:spacing w:val="-2"/>
              </w:rPr>
              <w:t>C05F11/10</w:t>
            </w:r>
            <w:r>
              <w:rPr>
                <w:spacing w:val="-14"/>
              </w:rPr>
              <w:t>）；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以形状为特征的肥料</w:t>
            </w:r>
          </w:p>
        </w:tc>
        <w:tc>
          <w:tcPr>
            <w:tcW w:w="8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5"/>
              <w:spacing w:before="227" w:line="181" w:lineRule="auto"/>
              <w:rPr/>
            </w:pPr>
            <w:r>
              <w:rPr>
                <w:spacing w:val="-9"/>
              </w:rPr>
              <w:t>49</w:t>
            </w:r>
          </w:p>
        </w:tc>
        <w:tc>
          <w:tcPr>
            <w:tcW w:w="14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0" w:lineRule="auto"/>
              <w:rPr/>
            </w:pPr>
            <w:r>
              <w:rPr>
                <w:spacing w:val="-4"/>
              </w:rPr>
              <w:t>C07C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7"/>
              <w:spacing w:before="40" w:line="216" w:lineRule="auto"/>
              <w:rPr/>
            </w:pPr>
            <w:r>
              <w:rPr>
                <w:spacing w:val="-1"/>
              </w:rPr>
              <w:t>无环或碳环化合物（高分子化合物入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C08；有机化合物</w:t>
            </w:r>
          </w:p>
          <w:p>
            <w:pPr>
              <w:pStyle w:val="TableText"/>
              <w:ind w:left="490"/>
              <w:spacing w:before="31" w:line="204" w:lineRule="auto"/>
              <w:rPr/>
            </w:pPr>
            <w:r>
              <w:rPr>
                <w:spacing w:val="-1"/>
              </w:rPr>
              <w:t>的电解或电泳生产入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C25B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3/00，C25B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7/0</w:t>
            </w:r>
            <w:r>
              <w:rPr>
                <w:spacing w:val="-2"/>
              </w:rPr>
              <w:t>0）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96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70" w:line="181" w:lineRule="auto"/>
              <w:rPr/>
            </w:pPr>
            <w:r>
              <w:rPr>
                <w:spacing w:val="-11"/>
              </w:rPr>
              <w:t>50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69" w:line="182" w:lineRule="auto"/>
              <w:rPr/>
            </w:pPr>
            <w:r>
              <w:rPr>
                <w:spacing w:val="-4"/>
              </w:rPr>
              <w:t>C07D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018"/>
              <w:spacing w:before="38" w:line="206" w:lineRule="auto"/>
              <w:rPr/>
            </w:pPr>
            <w:r>
              <w:rPr/>
              <w:t>杂环化合物（高分子化合物入</w:t>
            </w:r>
            <w:r>
              <w:rPr/>
              <w:t xml:space="preserve"> </w:t>
            </w:r>
            <w:r>
              <w:rPr/>
              <w:t>C08）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8" w:line="206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183" w:hRule="atLeast"/>
        </w:trPr>
        <w:tc>
          <w:tcPr>
            <w:tcW w:w="7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51</w:t>
            </w:r>
          </w:p>
        </w:tc>
        <w:tc>
          <w:tcPr>
            <w:tcW w:w="14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C07H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1" w:right="37"/>
              <w:spacing w:before="39" w:line="228" w:lineRule="auto"/>
              <w:rPr/>
            </w:pPr>
            <w:r>
              <w:rPr>
                <w:spacing w:val="-1"/>
              </w:rPr>
              <w:t>糖类；及其衍生物；核苷；核苷酸；核酸（糖醛酸或糖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质酸的衍生物入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C07C、C07D；糖醛酸、糖质酸入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C07C</w:t>
            </w:r>
          </w:p>
          <w:p>
            <w:pPr>
              <w:pStyle w:val="TableText"/>
              <w:ind w:left="362"/>
              <w:spacing w:before="29" w:line="217" w:lineRule="auto"/>
              <w:rPr/>
            </w:pPr>
            <w:r>
              <w:rPr>
                <w:spacing w:val="-1"/>
              </w:rPr>
              <w:t>59/105，C07C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59/285；氰醇类入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C07C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255/16；</w:t>
            </w:r>
          </w:p>
          <w:p>
            <w:pPr>
              <w:pStyle w:val="TableText"/>
              <w:ind w:left="114" w:right="96" w:hanging="61"/>
              <w:spacing w:before="29" w:line="228" w:lineRule="auto"/>
              <w:rPr/>
            </w:pPr>
            <w:r>
              <w:rPr>
                <w:spacing w:val="-3"/>
              </w:rPr>
              <w:t>烯糖类入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C07D；未知结构的化合物入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C07G；多糖类，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有关的衍生物入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C08B；有关基因工程的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DNA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RNA，</w:t>
            </w:r>
          </w:p>
          <w:p>
            <w:pPr>
              <w:pStyle w:val="TableText"/>
              <w:ind w:left="115"/>
              <w:spacing w:before="28" w:line="216" w:lineRule="auto"/>
              <w:rPr/>
            </w:pPr>
            <w:r>
              <w:rPr>
                <w:spacing w:val="-1"/>
              </w:rPr>
              <w:t>载体，例如质粒，或它们的分离、制备或纯化入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C12N</w:t>
            </w:r>
          </w:p>
          <w:p>
            <w:pPr>
              <w:pStyle w:val="TableText"/>
              <w:ind w:left="1565"/>
              <w:spacing w:before="31" w:line="205" w:lineRule="auto"/>
              <w:rPr/>
            </w:pPr>
            <w:r>
              <w:rPr/>
              <w:t>15/00；制糖工业入</w:t>
            </w:r>
            <w:r>
              <w:rPr/>
              <w:t xml:space="preserve"> </w:t>
            </w:r>
            <w:r>
              <w:rPr/>
              <w:t>C13）</w:t>
            </w:r>
          </w:p>
        </w:tc>
        <w:tc>
          <w:tcPr>
            <w:tcW w:w="8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52</w:t>
            </w:r>
          </w:p>
        </w:tc>
        <w:tc>
          <w:tcPr>
            <w:tcW w:w="140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C07K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"/>
              <w:spacing w:before="40" w:line="214" w:lineRule="auto"/>
              <w:rPr/>
            </w:pPr>
            <w:r>
              <w:rPr>
                <w:spacing w:val="-3"/>
              </w:rPr>
              <w:t>肽（含有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β-内酰胺的肽入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C07D；在</w:t>
            </w:r>
            <w:r>
              <w:rPr>
                <w:spacing w:val="-4"/>
              </w:rPr>
              <w:t>分子中除了形成身</w:t>
            </w:r>
          </w:p>
          <w:p>
            <w:pPr>
              <w:pStyle w:val="TableText"/>
              <w:ind w:left="130"/>
              <w:spacing w:before="34" w:line="216" w:lineRule="auto"/>
              <w:rPr/>
            </w:pPr>
            <w:r>
              <w:rPr>
                <w:spacing w:val="-1"/>
              </w:rPr>
              <w:t>的肽环外不含有任何其他的肽键的环状二肽，如哌嗪-</w:t>
            </w:r>
          </w:p>
          <w:p>
            <w:pPr>
              <w:pStyle w:val="TableText"/>
              <w:ind w:left="419"/>
              <w:spacing w:before="27" w:line="216" w:lineRule="auto"/>
              <w:rPr/>
            </w:pPr>
            <w:r>
              <w:rPr>
                <w:spacing w:val="-1"/>
              </w:rPr>
              <w:t>2，5-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二酮入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C07D；环肽型麦角生物</w:t>
            </w:r>
            <w:r>
              <w:rPr>
                <w:spacing w:val="-2"/>
              </w:rPr>
              <w:t>碱入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C07D</w:t>
            </w:r>
          </w:p>
          <w:p>
            <w:pPr>
              <w:pStyle w:val="TableText"/>
              <w:ind w:left="122"/>
              <w:spacing w:before="31" w:line="216" w:lineRule="auto"/>
              <w:rPr/>
            </w:pPr>
            <w:r>
              <w:rPr>
                <w:spacing w:val="-1"/>
              </w:rPr>
              <w:t>519/02；单细胞蛋白质、酶入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C12N；获得肽的基因工</w:t>
            </w:r>
          </w:p>
          <w:p>
            <w:pPr>
              <w:pStyle w:val="TableText"/>
              <w:ind w:left="1673"/>
              <w:spacing w:before="31" w:line="203" w:lineRule="auto"/>
              <w:rPr/>
            </w:pPr>
            <w:r>
              <w:rPr>
                <w:spacing w:val="-1"/>
              </w:rPr>
              <w:t>程方法入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C12N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15/00）</w:t>
            </w:r>
          </w:p>
        </w:tc>
        <w:tc>
          <w:tcPr>
            <w:tcW w:w="88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27" w:line="181" w:lineRule="auto"/>
              <w:rPr/>
            </w:pPr>
            <w:r>
              <w:rPr>
                <w:spacing w:val="-11"/>
              </w:rPr>
              <w:t>53</w:t>
            </w:r>
          </w:p>
        </w:tc>
        <w:tc>
          <w:tcPr>
            <w:tcW w:w="14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C08B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22"/>
              <w:spacing w:before="42" w:line="216" w:lineRule="auto"/>
              <w:rPr/>
            </w:pPr>
            <w:r>
              <w:rPr>
                <w:spacing w:val="-1"/>
              </w:rPr>
              <w:t>多糖类;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其衍生物（含少于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个相互以配糖连接的糖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4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40"/>
          <w:pgMar w:top="1431" w:right="1447" w:bottom="1558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5"/>
              <w:spacing w:before="43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19" w:right="100" w:hanging="96"/>
              <w:spacing w:before="42" w:line="223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9"/>
              <w:spacing w:before="43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0"/>
              <w:spacing w:before="43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04"/>
              <w:spacing w:before="37" w:line="217" w:lineRule="auto"/>
              <w:rPr/>
            </w:pPr>
            <w:r>
              <w:rPr>
                <w:spacing w:val="-1"/>
              </w:rPr>
              <w:t>键基团的多糖入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C07H；发酵或用酶方法入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C12P</w:t>
            </w:r>
          </w:p>
          <w:p>
            <w:pPr>
              <w:pStyle w:val="TableText"/>
              <w:ind w:left="1445"/>
              <w:spacing w:before="27" w:line="208" w:lineRule="auto"/>
              <w:rPr/>
            </w:pPr>
            <w:r>
              <w:rPr/>
              <w:t>19/00；纤维素生产入</w:t>
            </w:r>
            <w:r>
              <w:rPr/>
              <w:t xml:space="preserve"> </w:t>
            </w:r>
            <w:r>
              <w:rPr/>
              <w:t>D21）</w:t>
            </w: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2" w:hRule="atLeast"/>
        </w:trPr>
        <w:tc>
          <w:tcPr>
            <w:tcW w:w="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54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C08F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0"/>
              <w:spacing w:before="38" w:line="216" w:lineRule="auto"/>
              <w:rPr/>
            </w:pPr>
            <w:r>
              <w:rPr>
                <w:spacing w:val="-4"/>
              </w:rPr>
              <w:t>仅用碳-碳不饱和键反应得到的高分子化合物（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由低碳</w:t>
            </w:r>
          </w:p>
          <w:p>
            <w:pPr>
              <w:pStyle w:val="TableText"/>
              <w:ind w:left="300"/>
              <w:spacing w:before="29" w:line="215" w:lineRule="auto"/>
              <w:rPr/>
            </w:pPr>
            <w:r>
              <w:rPr>
                <w:spacing w:val="-1"/>
              </w:rPr>
              <w:t>烃制造液态烃混合物，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例如通过齐聚作用入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C10G</w:t>
            </w:r>
          </w:p>
          <w:p>
            <w:pPr>
              <w:pStyle w:val="TableText"/>
              <w:ind w:left="122"/>
              <w:spacing w:before="32" w:line="216" w:lineRule="auto"/>
              <w:rPr/>
            </w:pPr>
            <w:r>
              <w:rPr>
                <w:spacing w:val="-1"/>
              </w:rPr>
              <w:t>50/00；发酵或使用酶的方法合成目标化合物或组合物</w:t>
            </w:r>
          </w:p>
          <w:p>
            <w:pPr>
              <w:pStyle w:val="TableText"/>
              <w:ind w:left="110"/>
              <w:spacing w:before="28" w:line="216" w:lineRule="auto"/>
              <w:rPr/>
            </w:pPr>
            <w:r>
              <w:rPr>
                <w:spacing w:val="-1"/>
              </w:rPr>
              <w:t>或从外消旋混合物中分离旋光异构体入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C12P；含有碳</w:t>
            </w:r>
          </w:p>
          <w:p>
            <w:pPr>
              <w:pStyle w:val="TableText"/>
              <w:ind w:left="108"/>
              <w:spacing w:before="31" w:line="214" w:lineRule="auto"/>
              <w:rPr/>
            </w:pPr>
            <w:r>
              <w:rPr/>
              <w:t>-碳不饱和键的单体接枝聚合到纤维、丝线、纱线、织</w:t>
            </w:r>
          </w:p>
          <w:p>
            <w:pPr>
              <w:pStyle w:val="TableText"/>
              <w:ind w:left="357"/>
              <w:spacing w:before="34" w:line="206" w:lineRule="auto"/>
              <w:rPr/>
            </w:pPr>
            <w:r>
              <w:rPr>
                <w:spacing w:val="-1"/>
              </w:rPr>
              <w:t>物或用这些材料制成的纤维制品入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D06M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14/00）</w:t>
            </w:r>
          </w:p>
        </w:tc>
        <w:tc>
          <w:tcPr>
            <w:tcW w:w="8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8" w:hRule="atLeast"/>
        </w:trPr>
        <w:tc>
          <w:tcPr>
            <w:tcW w:w="76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78" w:lineRule="auto"/>
              <w:rPr/>
            </w:pPr>
            <w:r>
              <w:rPr>
                <w:spacing w:val="-11"/>
              </w:rPr>
              <w:t>55</w:t>
            </w:r>
          </w:p>
        </w:tc>
        <w:tc>
          <w:tcPr>
            <w:tcW w:w="140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C08L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80"/>
              <w:spacing w:before="38" w:line="216" w:lineRule="auto"/>
              <w:rPr/>
            </w:pPr>
            <w:r>
              <w:rPr>
                <w:spacing w:val="-1"/>
              </w:rPr>
              <w:t>高分子化合物的组合物（基于可聚合单体的组成成分</w:t>
            </w:r>
          </w:p>
          <w:p>
            <w:pPr>
              <w:pStyle w:val="TableText"/>
              <w:ind w:left="52"/>
              <w:spacing w:before="28" w:line="216" w:lineRule="auto"/>
              <w:rPr/>
            </w:pPr>
            <w:r>
              <w:rPr>
                <w:spacing w:val="-1"/>
              </w:rPr>
              <w:t>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C08F、C08G；人造丝或纤维入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D01F；织物处理的配</w:t>
            </w:r>
          </w:p>
          <w:p>
            <w:pPr>
              <w:pStyle w:val="TableText"/>
              <w:ind w:left="2333"/>
              <w:spacing w:before="31" w:line="206" w:lineRule="auto"/>
              <w:rPr/>
            </w:pPr>
            <w:r>
              <w:rPr>
                <w:spacing w:val="2"/>
              </w:rPr>
              <w:t>方入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D06）</w:t>
            </w:r>
          </w:p>
        </w:tc>
        <w:tc>
          <w:tcPr>
            <w:tcW w:w="88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56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C10J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3"/>
              <w:spacing w:before="38" w:line="215" w:lineRule="auto"/>
              <w:rPr/>
            </w:pPr>
            <w:r>
              <w:rPr>
                <w:spacing w:val="-2"/>
              </w:rPr>
              <w:t>由固态含碳物料通过包含氧气或蒸汽的部分氧化工艺生</w:t>
            </w:r>
          </w:p>
          <w:p>
            <w:pPr>
              <w:pStyle w:val="TableText"/>
              <w:ind w:left="410"/>
              <w:spacing w:before="32" w:line="216" w:lineRule="auto"/>
              <w:rPr/>
            </w:pPr>
            <w:r>
              <w:rPr>
                <w:spacing w:val="-1"/>
              </w:rPr>
              <w:t>产含有一氧化碳和氢气的气体（矿物地下汽化入</w:t>
            </w:r>
          </w:p>
          <w:p>
            <w:pPr>
              <w:pStyle w:val="TableText"/>
              <w:ind w:left="831"/>
              <w:spacing w:before="28" w:line="207" w:lineRule="auto"/>
              <w:rPr/>
            </w:pPr>
            <w:r>
              <w:rPr>
                <w:spacing w:val="-1"/>
              </w:rPr>
              <w:t>E21B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43/295</w:t>
            </w:r>
            <w:r>
              <w:rPr>
                <w:spacing w:val="4"/>
              </w:rPr>
              <w:t>）；</w:t>
            </w:r>
            <w:r>
              <w:rPr>
                <w:spacing w:val="-1"/>
              </w:rPr>
              <w:t>空气或其他气体的增碳</w:t>
            </w:r>
          </w:p>
        </w:tc>
        <w:tc>
          <w:tcPr>
            <w:tcW w:w="8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78" w:lineRule="auto"/>
              <w:rPr/>
            </w:pPr>
            <w:r>
              <w:rPr>
                <w:spacing w:val="-11"/>
              </w:rPr>
              <w:t>57</w:t>
            </w:r>
          </w:p>
        </w:tc>
        <w:tc>
          <w:tcPr>
            <w:tcW w:w="140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C10L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4"/>
              <w:spacing w:before="38" w:line="214" w:lineRule="auto"/>
              <w:rPr/>
            </w:pPr>
            <w:r>
              <w:rPr>
                <w:spacing w:val="-1"/>
              </w:rPr>
              <w:t>不包含在其他类目中的燃料；天然气；不包含在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C10G</w:t>
            </w:r>
          </w:p>
          <w:p>
            <w:pPr>
              <w:pStyle w:val="TableText"/>
              <w:ind w:left="170"/>
              <w:spacing w:before="33" w:line="217" w:lineRule="auto"/>
              <w:rPr/>
            </w:pPr>
            <w:r>
              <w:rPr>
                <w:spacing w:val="-1"/>
              </w:rPr>
              <w:t>或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C10K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小类中的方法得到的合成天然气；液化石油</w:t>
            </w:r>
          </w:p>
          <w:p>
            <w:pPr>
              <w:pStyle w:val="TableText"/>
              <w:ind w:left="900"/>
              <w:spacing w:before="29" w:line="206" w:lineRule="auto"/>
              <w:rPr/>
            </w:pPr>
            <w:r>
              <w:rPr>
                <w:spacing w:val="-2"/>
              </w:rPr>
              <w:t>气；在燃料或火中使用添加剂；引火物</w:t>
            </w:r>
          </w:p>
        </w:tc>
        <w:tc>
          <w:tcPr>
            <w:tcW w:w="8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58</w:t>
            </w:r>
          </w:p>
        </w:tc>
        <w:tc>
          <w:tcPr>
            <w:tcW w:w="14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C11B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98" w:right="37" w:hanging="233"/>
              <w:spacing w:before="36" w:line="228" w:lineRule="auto"/>
              <w:rPr/>
            </w:pPr>
            <w:r>
              <w:rPr>
                <w:spacing w:val="-1"/>
              </w:rPr>
              <w:t>生产，例如通过压榨原材料或从废料中萃取，精制</w:t>
            </w:r>
            <w:r>
              <w:rPr>
                <w:spacing w:val="-2"/>
              </w:rPr>
              <w:t>或保</w:t>
            </w:r>
            <w:r>
              <w:rPr/>
              <w:t xml:space="preserve"> </w:t>
            </w:r>
            <w:r>
              <w:rPr>
                <w:spacing w:val="-1"/>
              </w:rPr>
              <w:t>藏脂、脂肪物质例如羊毛脂、脂油或蜡；香精油；</w:t>
            </w:r>
          </w:p>
          <w:p>
            <w:pPr>
              <w:pStyle w:val="TableText"/>
              <w:ind w:left="1670"/>
              <w:spacing w:before="29" w:line="208" w:lineRule="auto"/>
              <w:rPr/>
            </w:pPr>
            <w:r>
              <w:rPr>
                <w:spacing w:val="1"/>
              </w:rPr>
              <w:t>香料（干性油入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C09F）</w:t>
            </w:r>
          </w:p>
        </w:tc>
        <w:tc>
          <w:tcPr>
            <w:tcW w:w="8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23" w:line="181" w:lineRule="auto"/>
              <w:rPr/>
            </w:pPr>
            <w:r>
              <w:rPr>
                <w:spacing w:val="-11"/>
              </w:rPr>
              <w:t>59</w:t>
            </w:r>
          </w:p>
        </w:tc>
        <w:tc>
          <w:tcPr>
            <w:tcW w:w="14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3" w:lineRule="auto"/>
              <w:rPr/>
            </w:pPr>
            <w:r>
              <w:rPr>
                <w:spacing w:val="-4"/>
              </w:rPr>
              <w:t>C12G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2" w:right="97" w:hanging="419"/>
              <w:spacing w:before="39" w:line="222" w:lineRule="auto"/>
              <w:rPr/>
            </w:pPr>
            <w:r>
              <w:rPr/>
              <w:t>葡萄酒；其制备；酒精饮料（啤酒入</w:t>
            </w:r>
            <w:r>
              <w:rPr/>
              <w:t xml:space="preserve"> </w:t>
            </w:r>
            <w:r>
              <w:rPr/>
              <w:t>C12C</w:t>
            </w:r>
            <w:r>
              <w:rPr>
                <w:spacing w:val="-8"/>
              </w:rPr>
              <w:t>）；</w:t>
            </w:r>
            <w:r>
              <w:rPr/>
              <w:t>不包含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在小类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C12C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C12H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中的酒精饮料</w:t>
            </w:r>
            <w:r>
              <w:rPr>
                <w:spacing w:val="-3"/>
              </w:rPr>
              <w:t>的制备。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60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C12M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2" w:right="37" w:firstLine="5"/>
              <w:spacing w:before="38" w:line="227" w:lineRule="auto"/>
              <w:rPr/>
            </w:pPr>
            <w:r>
              <w:rPr>
                <w:spacing w:val="-2"/>
              </w:rPr>
              <w:t>酶学或微生物学装置（粪肥的发酵装置入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A01C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3/02；</w:t>
            </w:r>
            <w:r>
              <w:rPr/>
              <w:t xml:space="preserve"> </w:t>
            </w:r>
            <w:r>
              <w:rPr>
                <w:spacing w:val="-1"/>
              </w:rPr>
              <w:t>人或动物的活体部分的保存入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A01N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1/02；啤酒酿造装</w:t>
            </w:r>
          </w:p>
          <w:p>
            <w:pPr>
              <w:pStyle w:val="TableText"/>
              <w:ind w:left="2270" w:right="157" w:hanging="2093"/>
              <w:spacing w:before="33" w:line="222" w:lineRule="auto"/>
              <w:rPr/>
            </w:pPr>
            <w:r>
              <w:rPr>
                <w:spacing w:val="-1"/>
              </w:rPr>
              <w:t>置入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C12C；果汁酒的发酵装置入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C12G；制醋装置入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C12J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1/10）</w:t>
            </w:r>
          </w:p>
        </w:tc>
        <w:tc>
          <w:tcPr>
            <w:tcW w:w="8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8" w:hRule="atLeast"/>
        </w:trPr>
        <w:tc>
          <w:tcPr>
            <w:tcW w:w="7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61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C12N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6"/>
              <w:spacing w:before="38" w:line="216" w:lineRule="auto"/>
              <w:rPr/>
            </w:pPr>
            <w:r>
              <w:rPr/>
              <w:t>微生物或酶；其组合物；繁殖、保藏或维持微生物；变</w:t>
            </w:r>
          </w:p>
          <w:p>
            <w:pPr>
              <w:pStyle w:val="TableText"/>
              <w:ind w:left="2210" w:right="397" w:hanging="1795"/>
              <w:spacing w:before="31" w:line="222" w:lineRule="auto"/>
              <w:rPr/>
            </w:pPr>
            <w:r>
              <w:rPr>
                <w:spacing w:val="-1"/>
              </w:rPr>
              <w:t>异或遗传工程；培养基（微生物学的试验介质入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C12Q1/00）。</w:t>
            </w:r>
          </w:p>
        </w:tc>
        <w:tc>
          <w:tcPr>
            <w:tcW w:w="8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8"/>
              <w:spacing w:before="226" w:line="181" w:lineRule="auto"/>
              <w:rPr/>
            </w:pPr>
            <w:r>
              <w:rPr>
                <w:spacing w:val="-11"/>
              </w:rPr>
              <w:t>62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4"/>
              </w:rPr>
              <w:t>C12P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377" w:right="157" w:hanging="1207"/>
              <w:spacing w:before="39" w:line="222" w:lineRule="auto"/>
              <w:rPr/>
            </w:pPr>
            <w:r>
              <w:rPr>
                <w:spacing w:val="-1"/>
              </w:rPr>
              <w:t>发酵或使用酶的方法合成目标化合物或组合物或从外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消旋混合物中分离旋光异构体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63</w:t>
            </w:r>
          </w:p>
        </w:tc>
        <w:tc>
          <w:tcPr>
            <w:tcW w:w="140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221" w:lineRule="auto"/>
              <w:rPr/>
            </w:pPr>
            <w:r>
              <w:rPr>
                <w:spacing w:val="-4"/>
              </w:rPr>
              <w:t>C12Q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2"/>
              <w:spacing w:before="40" w:line="215" w:lineRule="auto"/>
              <w:rPr/>
            </w:pPr>
            <w:r>
              <w:rPr/>
              <w:t>包含酶、核酸或微生物的测定或检验方法（免疫</w:t>
            </w:r>
            <w:r>
              <w:rPr>
                <w:spacing w:val="-1"/>
              </w:rPr>
              <w:t>检测入</w:t>
            </w:r>
          </w:p>
          <w:p>
            <w:pPr>
              <w:pStyle w:val="TableText"/>
              <w:ind w:left="111"/>
              <w:spacing w:before="32" w:line="216" w:lineRule="auto"/>
              <w:rPr/>
            </w:pPr>
            <w:r>
              <w:rPr/>
              <w:t>G01N33/53</w:t>
            </w:r>
            <w:r>
              <w:rPr>
                <w:spacing w:val="-6"/>
              </w:rPr>
              <w:t>）；</w:t>
            </w:r>
            <w:r>
              <w:rPr/>
              <w:t>其所用的组合物或试纸；这种组合物的</w:t>
            </w:r>
          </w:p>
          <w:p>
            <w:pPr>
              <w:pStyle w:val="TableText"/>
              <w:ind w:left="417"/>
              <w:spacing w:before="29" w:line="214" w:lineRule="auto"/>
              <w:rPr/>
            </w:pPr>
            <w:r>
              <w:rPr>
                <w:spacing w:val="-1"/>
              </w:rPr>
              <w:t>制备方法；在微生物学方法或酶学方法中的条件</w:t>
            </w:r>
          </w:p>
          <w:p>
            <w:pPr>
              <w:pStyle w:val="TableText"/>
              <w:ind w:left="2451"/>
              <w:spacing w:before="32" w:line="204" w:lineRule="auto"/>
              <w:rPr/>
            </w:pPr>
            <w:r>
              <w:rPr>
                <w:spacing w:val="-3"/>
              </w:rPr>
              <w:t>反应控制</w:t>
            </w:r>
          </w:p>
        </w:tc>
        <w:tc>
          <w:tcPr>
            <w:tcW w:w="8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64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G01N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66"/>
              <w:spacing w:before="41" w:line="215" w:lineRule="auto"/>
              <w:rPr/>
            </w:pPr>
            <w:r>
              <w:rPr>
                <w:spacing w:val="-1"/>
              </w:rPr>
              <w:t>借助于测定材料的化学或物理性质来测试或分析材料</w:t>
            </w:r>
          </w:p>
          <w:p>
            <w:pPr>
              <w:pStyle w:val="TableText"/>
              <w:ind w:left="165"/>
              <w:spacing w:before="29" w:line="216" w:lineRule="auto"/>
              <w:rPr/>
            </w:pPr>
            <w:r>
              <w:rPr>
                <w:spacing w:val="-1"/>
              </w:rPr>
              <w:t>（除免疫测定法以外包括酶或微生物的测量或试验入</w:t>
            </w:r>
          </w:p>
          <w:p>
            <w:pPr>
              <w:pStyle w:val="TableText"/>
              <w:ind w:left="2211"/>
              <w:spacing w:before="31" w:line="204" w:lineRule="auto"/>
              <w:rPr/>
            </w:pPr>
            <w:r>
              <w:rPr>
                <w:spacing w:val="2"/>
              </w:rPr>
              <w:t>C12M，C12Q）</w:t>
            </w:r>
          </w:p>
        </w:tc>
        <w:tc>
          <w:tcPr>
            <w:tcW w:w="8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8"/>
              <w:spacing w:before="228" w:line="181" w:lineRule="auto"/>
              <w:rPr/>
            </w:pPr>
            <w:r>
              <w:rPr>
                <w:spacing w:val="-11"/>
              </w:rPr>
              <w:t>65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71" w:line="182" w:lineRule="auto"/>
              <w:rPr/>
            </w:pPr>
            <w:r>
              <w:rPr>
                <w:spacing w:val="-4"/>
              </w:rPr>
              <w:t>G16H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852" w:right="37" w:hanging="1774"/>
              <w:spacing w:before="42" w:line="223" w:lineRule="auto"/>
              <w:rPr/>
            </w:pPr>
            <w:r>
              <w:rPr>
                <w:spacing w:val="-2"/>
              </w:rPr>
              <w:t>医疗保健信息学，即专门用于处置或处理医疗或健康数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据的信息和通信技术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41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ind w:left="3881"/>
        <w:spacing w:before="144" w:line="18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—  7  —</w:t>
      </w:r>
    </w:p>
    <w:p>
      <w:pPr>
        <w:spacing w:line="185" w:lineRule="auto"/>
        <w:sectPr>
          <w:footerReference w:type="default" r:id="rId3"/>
          <w:pgSz w:w="11910" w:h="16840"/>
          <w:pgMar w:top="1431" w:right="1447" w:bottom="400" w:left="1566" w:header="0" w:footer="0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541"/>
        <w:spacing w:before="101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6"/>
        </w:rPr>
        <w:drawing>
          <wp:inline distT="0" distB="0" distL="0" distR="0">
            <wp:extent cx="143821" cy="22444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33"/>
        </w:rPr>
        <w:t xml:space="preserve">  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新材料产业</w:t>
      </w:r>
    </w:p>
    <w:p>
      <w:pPr>
        <w:spacing w:line="133" w:lineRule="exact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7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5"/>
              <w:spacing w:before="41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19" w:right="100" w:hanging="96"/>
              <w:spacing w:before="40" w:line="230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99"/>
              <w:spacing w:before="41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0"/>
              <w:spacing w:before="41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968" w:hRule="atLeast"/>
        </w:trPr>
        <w:tc>
          <w:tcPr>
            <w:tcW w:w="76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66</w:t>
            </w:r>
          </w:p>
        </w:tc>
        <w:tc>
          <w:tcPr>
            <w:tcW w:w="140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2" w:lineRule="auto"/>
              <w:rPr/>
            </w:pPr>
            <w:r>
              <w:rPr>
                <w:spacing w:val="-3"/>
              </w:rPr>
              <w:t>B03C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/>
              <w:spacing w:before="53" w:line="215" w:lineRule="auto"/>
              <w:rPr/>
            </w:pPr>
            <w:r>
              <w:rPr/>
              <w:t>从固体物料或流体中分离固体物料的磁或静电分离；高</w:t>
            </w:r>
          </w:p>
          <w:p>
            <w:pPr>
              <w:pStyle w:val="TableText"/>
              <w:ind w:left="77"/>
              <w:spacing w:before="30" w:line="216" w:lineRule="auto"/>
              <w:rPr/>
            </w:pPr>
            <w:r>
              <w:rPr>
                <w:spacing w:val="3"/>
              </w:rPr>
              <w:t>压电场分离（分离同位素入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B01D59/00</w:t>
            </w:r>
            <w:r>
              <w:rPr>
                <w:spacing w:val="-48"/>
              </w:rPr>
              <w:t>）（</w:t>
            </w:r>
            <w:r>
              <w:rPr>
                <w:spacing w:val="3"/>
              </w:rPr>
              <w:t>磁或静电分</w:t>
            </w:r>
          </w:p>
          <w:p>
            <w:pPr>
              <w:pStyle w:val="TableText"/>
              <w:ind w:left="452"/>
              <w:spacing w:before="31" w:line="216" w:lineRule="auto"/>
              <w:rPr/>
            </w:pPr>
            <w:r>
              <w:rPr>
                <w:spacing w:val="-2"/>
              </w:rPr>
              <w:t>离法与其他固体分离装置的结合入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B03B,B07B）</w:t>
            </w:r>
          </w:p>
        </w:tc>
        <w:tc>
          <w:tcPr>
            <w:tcW w:w="88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67</w:t>
            </w:r>
          </w:p>
        </w:tc>
        <w:tc>
          <w:tcPr>
            <w:tcW w:w="1406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B26D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0"/>
              <w:spacing w:before="37" w:line="216" w:lineRule="auto"/>
              <w:rPr/>
            </w:pPr>
            <w:r>
              <w:rPr>
                <w:spacing w:val="-1"/>
              </w:rPr>
              <w:t>切割；用于打孔、冲孔、切割、冲裁或切断的机器的通</w:t>
            </w:r>
          </w:p>
          <w:p>
            <w:pPr>
              <w:pStyle w:val="TableText"/>
              <w:ind w:left="50"/>
              <w:spacing w:before="31" w:line="215" w:lineRule="auto"/>
              <w:rPr/>
            </w:pPr>
            <w:r>
              <w:rPr>
                <w:spacing w:val="-1"/>
              </w:rPr>
              <w:t>用零件（用刀或其他切割或扯裂机件来把物料分裂成碎</w:t>
            </w:r>
          </w:p>
          <w:p>
            <w:pPr>
              <w:pStyle w:val="TableText"/>
              <w:ind w:left="127"/>
              <w:spacing w:before="32" w:line="215" w:lineRule="auto"/>
              <w:rPr/>
            </w:pPr>
            <w:r>
              <w:rPr/>
              <w:t>片入B02C18/00；用磨料流体喷射切割入B</w:t>
            </w:r>
            <w:r>
              <w:rPr>
                <w:spacing w:val="-1"/>
              </w:rPr>
              <w:t>24C5/02；手</w:t>
            </w:r>
          </w:p>
          <w:p>
            <w:pPr>
              <w:pStyle w:val="TableText"/>
              <w:ind w:left="1853"/>
              <w:spacing w:before="29" w:line="206" w:lineRule="auto"/>
              <w:rPr/>
            </w:pPr>
            <w:r>
              <w:rPr>
                <w:spacing w:val="-2"/>
              </w:rPr>
              <w:t>持切割工具入B26B）</w:t>
            </w:r>
          </w:p>
        </w:tc>
        <w:tc>
          <w:tcPr>
            <w:tcW w:w="88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68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B28B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" w:right="37" w:firstLine="3"/>
              <w:spacing w:before="40" w:line="227" w:lineRule="auto"/>
              <w:rPr/>
            </w:pPr>
            <w:r>
              <w:rPr>
                <w:spacing w:val="-1"/>
              </w:rPr>
              <w:t>黏土或其他陶瓷成分的成型；熔渣的成型；含有水泥材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料的混合物的成型，例如灰浆（铸模入B22C；石头或类</w:t>
            </w:r>
          </w:p>
          <w:p>
            <w:pPr>
              <w:pStyle w:val="TableText"/>
              <w:ind w:left="47"/>
              <w:spacing w:before="30" w:line="214" w:lineRule="auto"/>
              <w:rPr/>
            </w:pPr>
            <w:r>
              <w:rPr>
                <w:spacing w:val="-1"/>
              </w:rPr>
              <w:t>似石料的加工入B28D；一般在塑性状态中材料的成型入</w:t>
            </w:r>
          </w:p>
          <w:p>
            <w:pPr>
              <w:pStyle w:val="TableText"/>
              <w:ind w:left="290"/>
              <w:spacing w:before="33" w:line="215" w:lineRule="auto"/>
              <w:rPr/>
            </w:pPr>
            <w:r>
              <w:rPr>
                <w:spacing w:val="-1"/>
              </w:rPr>
              <w:t>B29C；制造并非完全由这些材料组成的层状制品入</w:t>
            </w:r>
          </w:p>
          <w:p>
            <w:pPr>
              <w:pStyle w:val="TableText"/>
              <w:ind w:left="2570"/>
              <w:spacing w:before="32" w:line="204" w:lineRule="auto"/>
              <w:rPr/>
            </w:pPr>
            <w:r>
              <w:rPr>
                <w:spacing w:val="-3"/>
              </w:rPr>
              <w:t>B32B）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69</w:t>
            </w:r>
          </w:p>
        </w:tc>
        <w:tc>
          <w:tcPr>
            <w:tcW w:w="140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3" w:lineRule="auto"/>
              <w:rPr/>
            </w:pPr>
            <w:r>
              <w:rPr>
                <w:spacing w:val="-4"/>
              </w:rPr>
              <w:t>C08G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0"/>
              <w:spacing w:before="55" w:line="216" w:lineRule="auto"/>
              <w:rPr/>
            </w:pPr>
            <w:r>
              <w:rPr>
                <w:spacing w:val="-1"/>
              </w:rPr>
              <w:t>用碳-碳不饱和键以外的反应得到的高分子化合物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（发</w:t>
            </w:r>
          </w:p>
          <w:p>
            <w:pPr>
              <w:pStyle w:val="TableText"/>
              <w:ind w:left="60"/>
              <w:spacing w:before="31" w:line="216" w:lineRule="auto"/>
              <w:rPr/>
            </w:pPr>
            <w:r>
              <w:rPr>
                <w:spacing w:val="-1"/>
              </w:rPr>
              <w:t>酵或使用酶的方法合成目标化合物或组合物或从外消旋</w:t>
            </w:r>
          </w:p>
          <w:p>
            <w:pPr>
              <w:pStyle w:val="TableText"/>
              <w:ind w:left="1021"/>
              <w:spacing w:before="28" w:line="216" w:lineRule="auto"/>
              <w:rPr/>
            </w:pPr>
            <w:r>
              <w:rPr/>
              <w:t>混</w:t>
            </w:r>
            <w:r>
              <w:rPr/>
              <w:t xml:space="preserve"> </w:t>
            </w:r>
            <w:r>
              <w:rPr/>
              <w:t>合物中分离旋光异构体入</w:t>
            </w:r>
            <w:r>
              <w:rPr/>
              <w:t xml:space="preserve"> </w:t>
            </w:r>
            <w:r>
              <w:rPr/>
              <w:t>C12P）</w:t>
            </w:r>
          </w:p>
        </w:tc>
        <w:tc>
          <w:tcPr>
            <w:tcW w:w="8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70</w:t>
            </w:r>
          </w:p>
        </w:tc>
        <w:tc>
          <w:tcPr>
            <w:tcW w:w="140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3" w:lineRule="auto"/>
              <w:rPr/>
            </w:pPr>
            <w:r>
              <w:rPr>
                <w:spacing w:val="-4"/>
              </w:rPr>
              <w:t>C09G</w:t>
            </w:r>
          </w:p>
        </w:tc>
        <w:tc>
          <w:tcPr>
            <w:tcW w:w="58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216" w:lineRule="auto"/>
              <w:rPr/>
            </w:pPr>
            <w:r>
              <w:rPr>
                <w:spacing w:val="-1"/>
              </w:rPr>
              <w:t>抛光组合物(虫胶清漆入C09F11/00)；滑雪屐蜡</w:t>
            </w:r>
          </w:p>
        </w:tc>
        <w:tc>
          <w:tcPr>
            <w:tcW w:w="8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71</w:t>
            </w:r>
          </w:p>
        </w:tc>
        <w:tc>
          <w:tcPr>
            <w:tcW w:w="140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C21B</w:t>
            </w:r>
          </w:p>
        </w:tc>
        <w:tc>
          <w:tcPr>
            <w:tcW w:w="584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78" w:line="215" w:lineRule="auto"/>
              <w:rPr/>
            </w:pPr>
            <w:r>
              <w:rPr>
                <w:spacing w:val="-1"/>
              </w:rPr>
              <w:t>铁或钢的冶炼（铁矿石或废料的预处理入C22B1/00）</w:t>
            </w:r>
          </w:p>
        </w:tc>
        <w:tc>
          <w:tcPr>
            <w:tcW w:w="8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8" w:hRule="atLeast"/>
        </w:trPr>
        <w:tc>
          <w:tcPr>
            <w:tcW w:w="76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72</w:t>
            </w:r>
          </w:p>
        </w:tc>
        <w:tc>
          <w:tcPr>
            <w:tcW w:w="140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C22F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5"/>
              <w:spacing w:before="56" w:line="216" w:lineRule="auto"/>
              <w:rPr/>
            </w:pPr>
            <w:r>
              <w:rPr>
                <w:spacing w:val="-2"/>
              </w:rPr>
              <w:t>改变有色金属或有色合金的物理结构（专用于黑色合金</w:t>
            </w:r>
          </w:p>
          <w:p>
            <w:pPr>
              <w:pStyle w:val="TableText"/>
              <w:ind w:left="2570" w:right="157" w:hanging="2400"/>
              <w:spacing w:before="27" w:line="228" w:lineRule="auto"/>
              <w:rPr/>
            </w:pPr>
            <w:r>
              <w:rPr>
                <w:spacing w:val="-1"/>
              </w:rPr>
              <w:t>或钢热处理的工艺以及用于金属或合金处理的设备入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C21D）</w:t>
            </w:r>
          </w:p>
        </w:tc>
        <w:tc>
          <w:tcPr>
            <w:tcW w:w="8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73</w:t>
            </w:r>
          </w:p>
        </w:tc>
        <w:tc>
          <w:tcPr>
            <w:tcW w:w="140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E01C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850" w:right="37" w:hanging="1797"/>
              <w:spacing w:before="211" w:line="228" w:lineRule="auto"/>
              <w:rPr/>
            </w:pPr>
            <w:r>
              <w:rPr>
                <w:spacing w:val="-1"/>
              </w:rPr>
              <w:t>道路、体育场或类似工程的修建或其铺面；修建和修复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用的机械和附属工具</w:t>
            </w:r>
          </w:p>
        </w:tc>
        <w:tc>
          <w:tcPr>
            <w:tcW w:w="8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74</w:t>
            </w:r>
          </w:p>
        </w:tc>
        <w:tc>
          <w:tcPr>
            <w:tcW w:w="140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4"/>
              </w:rPr>
              <w:t>E04H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7" w:right="37" w:hanging="60"/>
              <w:spacing w:before="212" w:line="226" w:lineRule="auto"/>
              <w:rPr/>
            </w:pPr>
            <w:r>
              <w:rPr>
                <w:spacing w:val="-1"/>
              </w:rPr>
              <w:t>专门用途的建筑物或类似的构筑物；游泳或喷水浴槽或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池；桅杆；围栏；一般帐篷或天篷(基础入E02D)〔4〕</w:t>
            </w:r>
          </w:p>
        </w:tc>
        <w:tc>
          <w:tcPr>
            <w:tcW w:w="8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71" w:hRule="atLeast"/>
        </w:trPr>
        <w:tc>
          <w:tcPr>
            <w:tcW w:w="76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78" w:lineRule="auto"/>
              <w:rPr/>
            </w:pPr>
            <w:r>
              <w:rPr>
                <w:spacing w:val="-11"/>
              </w:rPr>
              <w:t>75</w:t>
            </w:r>
          </w:p>
        </w:tc>
        <w:tc>
          <w:tcPr>
            <w:tcW w:w="140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0" w:lineRule="auto"/>
              <w:rPr/>
            </w:pPr>
            <w:r>
              <w:rPr>
                <w:spacing w:val="-4"/>
              </w:rPr>
              <w:t>E21F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100" w:right="157" w:hanging="1926"/>
              <w:spacing w:before="211" w:line="228" w:lineRule="auto"/>
              <w:rPr/>
            </w:pPr>
            <w:r>
              <w:rPr>
                <w:spacing w:val="-1"/>
              </w:rPr>
              <w:t>矿井或隧道中或其自身的安全装置，运输、充填、救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护、通风或排水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1431" w:right="1447" w:bottom="1556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973" w:hRule="atLeast"/>
        </w:trPr>
        <w:tc>
          <w:tcPr>
            <w:tcW w:w="76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76</w:t>
            </w:r>
          </w:p>
        </w:tc>
        <w:tc>
          <w:tcPr>
            <w:tcW w:w="140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4"/>
              </w:rPr>
              <w:t>F04D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32" w:right="277" w:hanging="829"/>
              <w:spacing w:before="209" w:line="229" w:lineRule="auto"/>
              <w:rPr/>
            </w:pPr>
            <w:r>
              <w:rPr>
                <w:spacing w:val="-1"/>
              </w:rPr>
              <w:t>非变容式泵（发动机燃料喷射泵入F02M；离子泵入</w:t>
            </w:r>
            <w:r>
              <w:rPr/>
              <w:t xml:space="preserve"> </w:t>
            </w:r>
            <w:r>
              <w:rPr/>
              <w:t>H01J41/12；电动泵入H02K44/02）</w:t>
            </w:r>
          </w:p>
        </w:tc>
        <w:tc>
          <w:tcPr>
            <w:tcW w:w="88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78" w:lineRule="auto"/>
              <w:rPr/>
            </w:pPr>
            <w:r>
              <w:rPr>
                <w:spacing w:val="-11"/>
              </w:rPr>
              <w:t>77</w:t>
            </w:r>
          </w:p>
        </w:tc>
        <w:tc>
          <w:tcPr>
            <w:tcW w:w="140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4"/>
              </w:rPr>
              <w:t>F27B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689" w:right="37" w:hanging="2624"/>
              <w:spacing w:before="207" w:line="229" w:lineRule="auto"/>
              <w:rPr/>
            </w:pPr>
            <w:r>
              <w:rPr>
                <w:spacing w:val="-1"/>
              </w:rPr>
              <w:t>一般馏炉、窑、烘烤炉或蒸馏炉；开式烧结设备或</w:t>
            </w:r>
            <w:r>
              <w:rPr>
                <w:spacing w:val="-2"/>
              </w:rPr>
              <w:t>类似</w:t>
            </w:r>
            <w:r>
              <w:rPr/>
              <w:t xml:space="preserve"> </w:t>
            </w:r>
            <w:r>
              <w:rPr>
                <w:spacing w:val="-5"/>
              </w:rPr>
              <w:t>设备</w:t>
            </w:r>
          </w:p>
        </w:tc>
        <w:tc>
          <w:tcPr>
            <w:tcW w:w="88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8" w:hRule="atLeast"/>
        </w:trPr>
        <w:tc>
          <w:tcPr>
            <w:tcW w:w="76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78</w:t>
            </w:r>
          </w:p>
        </w:tc>
        <w:tc>
          <w:tcPr>
            <w:tcW w:w="140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4"/>
              </w:rPr>
              <w:t>F03D</w:t>
            </w:r>
          </w:p>
        </w:tc>
        <w:tc>
          <w:tcPr>
            <w:tcW w:w="584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1"/>
              <w:spacing w:before="78" w:line="217" w:lineRule="auto"/>
              <w:rPr/>
            </w:pPr>
            <w:r>
              <w:rPr>
                <w:spacing w:val="-3"/>
              </w:rPr>
              <w:t>风力发动机</w:t>
            </w:r>
          </w:p>
        </w:tc>
        <w:tc>
          <w:tcPr>
            <w:tcW w:w="88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79</w:t>
            </w:r>
          </w:p>
        </w:tc>
        <w:tc>
          <w:tcPr>
            <w:tcW w:w="140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181" w:lineRule="auto"/>
              <w:rPr/>
            </w:pPr>
            <w:r>
              <w:rPr>
                <w:spacing w:val="-4"/>
              </w:rPr>
              <w:t>H02B</w:t>
            </w:r>
          </w:p>
        </w:tc>
        <w:tc>
          <w:tcPr>
            <w:tcW w:w="58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78" w:line="217" w:lineRule="auto"/>
              <w:rPr/>
            </w:pPr>
            <w:r>
              <w:rPr>
                <w:spacing w:val="-1"/>
              </w:rPr>
              <w:t>供电或配电用的配电盘、变电站或开关装置</w:t>
            </w:r>
          </w:p>
        </w:tc>
        <w:tc>
          <w:tcPr>
            <w:tcW w:w="8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560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80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181" w:lineRule="auto"/>
              <w:rPr/>
            </w:pPr>
            <w:r>
              <w:rPr>
                <w:spacing w:val="-4"/>
              </w:rPr>
              <w:t>H02S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3"/>
              <w:spacing w:before="38" w:line="214" w:lineRule="auto"/>
              <w:rPr/>
            </w:pPr>
            <w:r>
              <w:rPr>
                <w:spacing w:val="-2"/>
              </w:rPr>
              <w:t>由红外线辐射、可见光或紫外光转换产生电能，如使用</w:t>
            </w:r>
          </w:p>
          <w:p>
            <w:pPr>
              <w:pStyle w:val="TableText"/>
              <w:ind w:left="237"/>
              <w:spacing w:before="31" w:line="215" w:lineRule="auto"/>
              <w:rPr/>
            </w:pPr>
            <w:r>
              <w:rPr/>
              <w:t>光伏(PV)模块（从放射性源获取电能入G21H</w:t>
            </w:r>
            <w:r>
              <w:rPr/>
              <w:t xml:space="preserve"> </w:t>
            </w:r>
            <w:r>
              <w:rPr/>
              <w:t>1/12）</w:t>
            </w:r>
          </w:p>
          <w:p>
            <w:pPr>
              <w:pStyle w:val="TableText"/>
              <w:ind w:left="225"/>
              <w:spacing w:before="32" w:line="216" w:lineRule="auto"/>
              <w:rPr/>
            </w:pPr>
            <w:r>
              <w:rPr>
                <w:spacing w:val="3"/>
              </w:rPr>
              <w:t>（无机光敏半导体器件入H01L31/00</w:t>
            </w:r>
            <w:r>
              <w:rPr>
                <w:spacing w:val="-41"/>
              </w:rPr>
              <w:t>）（</w:t>
            </w:r>
            <w:r>
              <w:rPr>
                <w:spacing w:val="3"/>
              </w:rPr>
              <w:t>热电器件入</w:t>
            </w:r>
          </w:p>
          <w:p>
            <w:pPr>
              <w:pStyle w:val="TableText"/>
              <w:ind w:left="53"/>
              <w:spacing w:before="31" w:line="216" w:lineRule="auto"/>
              <w:rPr/>
            </w:pPr>
            <w:r>
              <w:rPr>
                <w:spacing w:val="6"/>
              </w:rPr>
              <w:t>H10N10/00</w:t>
            </w:r>
            <w:r>
              <w:rPr>
                <w:spacing w:val="-47"/>
              </w:rPr>
              <w:t>）（</w:t>
            </w:r>
            <w:r>
              <w:rPr>
                <w:spacing w:val="6"/>
              </w:rPr>
              <w:t>热释电装置入H10N15/00</w:t>
            </w:r>
            <w:r>
              <w:rPr>
                <w:spacing w:val="-47"/>
              </w:rPr>
              <w:t>）（</w:t>
            </w:r>
            <w:r>
              <w:rPr>
                <w:spacing w:val="6"/>
              </w:rPr>
              <w:t>有机光敏半</w:t>
            </w:r>
          </w:p>
          <w:p>
            <w:pPr>
              <w:pStyle w:val="TableText"/>
              <w:ind w:left="1681"/>
              <w:spacing w:before="31" w:line="204" w:lineRule="auto"/>
              <w:rPr/>
            </w:pPr>
            <w:r>
              <w:rPr/>
              <w:t>导体器件入H10K30/00）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81</w:t>
            </w:r>
          </w:p>
        </w:tc>
        <w:tc>
          <w:tcPr>
            <w:tcW w:w="140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181" w:lineRule="auto"/>
              <w:rPr/>
            </w:pPr>
            <w:r>
              <w:rPr>
                <w:spacing w:val="-4"/>
              </w:rPr>
              <w:t>H02K</w:t>
            </w:r>
          </w:p>
        </w:tc>
        <w:tc>
          <w:tcPr>
            <w:tcW w:w="58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8"/>
              <w:spacing w:before="78" w:line="217" w:lineRule="auto"/>
              <w:rPr/>
            </w:pPr>
            <w:r>
              <w:rPr>
                <w:spacing w:val="-4"/>
              </w:rPr>
              <w:t>电机（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电动继电器入H01H53/00）</w:t>
            </w:r>
          </w:p>
        </w:tc>
        <w:tc>
          <w:tcPr>
            <w:tcW w:w="8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561" w:hRule="atLeast"/>
        </w:trPr>
        <w:tc>
          <w:tcPr>
            <w:tcW w:w="7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82</w:t>
            </w:r>
          </w:p>
        </w:tc>
        <w:tc>
          <w:tcPr>
            <w:tcW w:w="14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3" w:lineRule="auto"/>
              <w:rPr/>
            </w:pPr>
            <w:r>
              <w:rPr>
                <w:spacing w:val="-4"/>
              </w:rPr>
              <w:t>G01C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7" w:right="37"/>
              <w:spacing w:before="38" w:line="232" w:lineRule="auto"/>
              <w:jc w:val="both"/>
              <w:rPr/>
            </w:pPr>
            <w:r>
              <w:rPr>
                <w:spacing w:val="-1"/>
              </w:rPr>
              <w:t>测量距离、水准或者方位；勘测；导航；陀螺仪；摄影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测量学或视频测量学（液体水平面的测量入G01F；无线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电导航，通过利用无线电波的传播效应，例如多普勒效</w:t>
            </w:r>
          </w:p>
          <w:p>
            <w:pPr>
              <w:pStyle w:val="TableText"/>
              <w:ind w:left="55"/>
              <w:spacing w:before="30" w:line="216" w:lineRule="auto"/>
              <w:rPr/>
            </w:pPr>
            <w:r>
              <w:rPr>
                <w:spacing w:val="-1"/>
              </w:rPr>
              <w:t>应，传播时间来测定距离或速度，利用其他波的类似装</w:t>
            </w:r>
          </w:p>
          <w:p>
            <w:pPr>
              <w:pStyle w:val="TableText"/>
              <w:ind w:left="2337"/>
              <w:spacing w:before="30" w:line="205" w:lineRule="auto"/>
              <w:rPr/>
            </w:pPr>
            <w:r>
              <w:rPr>
                <w:spacing w:val="2"/>
              </w:rPr>
              <w:t>置入G01S）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83</w:t>
            </w:r>
          </w:p>
        </w:tc>
        <w:tc>
          <w:tcPr>
            <w:tcW w:w="140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G01D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63"/>
              <w:spacing w:before="40" w:line="214" w:lineRule="auto"/>
              <w:rPr/>
            </w:pPr>
            <w:r>
              <w:rPr>
                <w:spacing w:val="-1"/>
              </w:rPr>
              <w:t>非专用于特定变量的测量；不包含在其他单独小类中的</w:t>
            </w:r>
          </w:p>
          <w:p>
            <w:pPr>
              <w:pStyle w:val="TableText"/>
              <w:ind w:left="57"/>
              <w:spacing w:before="31" w:line="217" w:lineRule="auto"/>
              <w:rPr/>
            </w:pPr>
            <w:r>
              <w:rPr>
                <w:spacing w:val="-1"/>
              </w:rPr>
              <w:t>测量两个或多个变量的装置；计费设备；非专用于特定</w:t>
            </w:r>
          </w:p>
          <w:p>
            <w:pPr>
              <w:pStyle w:val="TableText"/>
              <w:ind w:left="125"/>
              <w:spacing w:before="29" w:line="214" w:lineRule="auto"/>
              <w:rPr/>
            </w:pPr>
            <w:r>
              <w:rPr>
                <w:spacing w:val="-1"/>
              </w:rPr>
              <w:t>变量的传输或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转换装置；未列入其他类目的测</w:t>
            </w:r>
            <w:r>
              <w:rPr>
                <w:spacing w:val="-2"/>
              </w:rPr>
              <w:t>量或测</w:t>
            </w:r>
          </w:p>
          <w:p>
            <w:pPr>
              <w:pStyle w:val="TableText"/>
              <w:ind w:left="2808"/>
              <w:spacing w:before="31" w:line="206" w:lineRule="auto"/>
              <w:rPr/>
            </w:pPr>
            <w:r>
              <w:rPr/>
              <w:t>试</w:t>
            </w:r>
          </w:p>
        </w:tc>
        <w:tc>
          <w:tcPr>
            <w:tcW w:w="88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69" w:hRule="atLeast"/>
        </w:trPr>
        <w:tc>
          <w:tcPr>
            <w:tcW w:w="76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84</w:t>
            </w:r>
          </w:p>
        </w:tc>
        <w:tc>
          <w:tcPr>
            <w:tcW w:w="140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G01F</w:t>
            </w:r>
          </w:p>
        </w:tc>
        <w:tc>
          <w:tcPr>
            <w:tcW w:w="58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78" w:line="216" w:lineRule="auto"/>
              <w:rPr/>
            </w:pPr>
            <w:r>
              <w:rPr>
                <w:spacing w:val="-1"/>
              </w:rPr>
              <w:t>容积、流量、质量流量或液位的测量；按容积进行测量</w:t>
            </w:r>
          </w:p>
        </w:tc>
        <w:tc>
          <w:tcPr>
            <w:tcW w:w="8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73" w:hRule="atLeast"/>
        </w:trPr>
        <w:tc>
          <w:tcPr>
            <w:tcW w:w="76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85</w:t>
            </w:r>
          </w:p>
        </w:tc>
        <w:tc>
          <w:tcPr>
            <w:tcW w:w="140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G01M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492" w:right="37" w:hanging="1444"/>
              <w:spacing w:before="208" w:line="229" w:lineRule="auto"/>
              <w:rPr/>
            </w:pPr>
            <w:r>
              <w:rPr>
                <w:spacing w:val="-1"/>
              </w:rPr>
              <w:t>机器或结构部件的静或动平衡的测试；其他类目中不包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括的结构部件或设备的测试</w:t>
            </w:r>
          </w:p>
        </w:tc>
        <w:tc>
          <w:tcPr>
            <w:tcW w:w="8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10" w:h="16840"/>
          <w:pgMar w:top="1431" w:right="1447" w:bottom="1556" w:left="1566" w:header="0" w:footer="130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0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7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46"/>
              <w:spacing w:before="41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220" w:right="99" w:hanging="96"/>
              <w:spacing w:before="40" w:line="230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0"/>
              <w:spacing w:before="41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08"/>
              <w:spacing w:before="41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872" w:hRule="atLeast"/>
        </w:trPr>
        <w:tc>
          <w:tcPr>
            <w:tcW w:w="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86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3"/>
              </w:rPr>
              <w:t>B01D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0"/>
              <w:spacing w:before="38" w:line="217" w:lineRule="auto"/>
              <w:rPr/>
            </w:pPr>
            <w:r>
              <w:rPr>
                <w:spacing w:val="-1"/>
              </w:rPr>
              <w:t>分离（用湿法从固体中分离固体入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B03B、B03D，用风</w:t>
            </w:r>
          </w:p>
          <w:p>
            <w:pPr>
              <w:pStyle w:val="TableText"/>
              <w:ind w:left="113"/>
              <w:spacing w:before="26" w:line="216" w:lineRule="auto"/>
              <w:rPr/>
            </w:pPr>
            <w:r>
              <w:rPr>
                <w:spacing w:val="-1"/>
              </w:rPr>
              <w:t>力跳汰机或摇床入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B03B，用其他干法入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B07；固体物</w:t>
            </w:r>
          </w:p>
          <w:p>
            <w:pPr>
              <w:pStyle w:val="TableText"/>
              <w:ind w:left="52"/>
              <w:spacing w:before="31" w:line="215" w:lineRule="auto"/>
              <w:rPr/>
            </w:pPr>
            <w:r>
              <w:rPr>
                <w:spacing w:val="-1"/>
              </w:rPr>
              <w:t>料从固体物料或流体中的磁或静电分离，利用高压电场</w:t>
            </w:r>
          </w:p>
          <w:p>
            <w:pPr>
              <w:pStyle w:val="TableText"/>
              <w:ind w:left="69"/>
              <w:spacing w:before="30" w:line="217" w:lineRule="auto"/>
              <w:rPr/>
            </w:pPr>
            <w:r>
              <w:rPr>
                <w:spacing w:val="-1"/>
              </w:rPr>
              <w:t>的分离入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B03C；离心机、涡旋装置入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B04B；涡</w:t>
            </w:r>
            <w:r>
              <w:rPr>
                <w:spacing w:val="-2"/>
              </w:rPr>
              <w:t>旋装置</w:t>
            </w:r>
          </w:p>
          <w:p>
            <w:pPr>
              <w:pStyle w:val="TableText"/>
              <w:ind w:left="470"/>
              <w:spacing w:before="30" w:line="215" w:lineRule="auto"/>
              <w:rPr/>
            </w:pPr>
            <w:r>
              <w:rPr>
                <w:spacing w:val="-1"/>
              </w:rPr>
              <w:t>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B04C；用于从含液物料中挤出液体的压力机</w:t>
            </w:r>
          </w:p>
          <w:p>
            <w:pPr>
              <w:pStyle w:val="TableText"/>
              <w:ind w:left="1973"/>
              <w:spacing w:before="33" w:line="206" w:lineRule="auto"/>
              <w:rPr/>
            </w:pPr>
            <w:r>
              <w:rPr>
                <w:spacing w:val="-1"/>
              </w:rPr>
              <w:t>身入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B30B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9/02）</w:t>
            </w:r>
          </w:p>
        </w:tc>
        <w:tc>
          <w:tcPr>
            <w:tcW w:w="8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55" w:hRule="atLeast"/>
        </w:trPr>
        <w:tc>
          <w:tcPr>
            <w:tcW w:w="76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87</w:t>
            </w:r>
          </w:p>
        </w:tc>
        <w:tc>
          <w:tcPr>
            <w:tcW w:w="14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3"/>
              </w:rPr>
              <w:t>B01J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578" w:right="158" w:hanging="2401"/>
              <w:spacing w:before="39" w:line="228" w:lineRule="auto"/>
              <w:rPr/>
            </w:pPr>
            <w:r>
              <w:rPr>
                <w:spacing w:val="-1"/>
              </w:rPr>
              <w:t>化学或物理方法，例如，催化作用或胶体化学；其有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关设备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3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871" w:hRule="atLeast"/>
        </w:trPr>
        <w:tc>
          <w:tcPr>
            <w:tcW w:w="76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88</w:t>
            </w:r>
          </w:p>
        </w:tc>
        <w:tc>
          <w:tcPr>
            <w:tcW w:w="140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3"/>
              </w:rPr>
              <w:t>B03B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8"/>
              <w:spacing w:before="37" w:line="215" w:lineRule="auto"/>
              <w:rPr/>
            </w:pPr>
            <w:r>
              <w:rPr>
                <w:spacing w:val="-1"/>
              </w:rPr>
              <w:t>用液体或用风力摇床或风力跳汰机分离固体物料（从固</w:t>
            </w:r>
          </w:p>
          <w:p>
            <w:pPr>
              <w:pStyle w:val="TableText"/>
              <w:ind w:left="103"/>
              <w:spacing w:before="32" w:line="215" w:lineRule="auto"/>
              <w:rPr/>
            </w:pPr>
            <w:r>
              <w:rPr/>
              <w:t>体中除去流体入</w:t>
            </w:r>
            <w:r>
              <w:rPr/>
              <w:t xml:space="preserve"> </w:t>
            </w:r>
            <w:r>
              <w:rPr/>
              <w:t>B01D；从固体物料或液体</w:t>
            </w:r>
            <w:r>
              <w:rPr>
                <w:spacing w:val="-1"/>
              </w:rPr>
              <w:t>中分离固体</w:t>
            </w:r>
          </w:p>
          <w:p>
            <w:pPr>
              <w:pStyle w:val="TableText"/>
              <w:ind w:left="236"/>
              <w:spacing w:before="30" w:line="215" w:lineRule="auto"/>
              <w:rPr/>
            </w:pPr>
            <w:r>
              <w:rPr/>
              <w:t>物料的磁力或静电分离，高压电场分离入</w:t>
            </w:r>
            <w:r>
              <w:rPr/>
              <w:t xml:space="preserve"> </w:t>
            </w:r>
            <w:r>
              <w:rPr/>
              <w:t>B03C</w:t>
            </w:r>
            <w:r>
              <w:rPr>
                <w:spacing w:val="-1"/>
              </w:rPr>
              <w:t>；浮</w:t>
            </w:r>
          </w:p>
          <w:p>
            <w:pPr>
              <w:pStyle w:val="TableText"/>
              <w:ind w:left="111"/>
              <w:spacing w:before="32" w:line="215" w:lineRule="auto"/>
              <w:rPr/>
            </w:pPr>
            <w:r>
              <w:rPr>
                <w:spacing w:val="-1"/>
              </w:rPr>
              <w:t>选，选择性沉积入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B03D；用干法分离入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B07；筛选或</w:t>
            </w:r>
          </w:p>
          <w:p>
            <w:pPr>
              <w:pStyle w:val="TableText"/>
              <w:ind w:left="177"/>
              <w:spacing w:before="32" w:line="214" w:lineRule="auto"/>
              <w:rPr/>
            </w:pPr>
            <w:r>
              <w:rPr>
                <w:spacing w:val="-1"/>
              </w:rPr>
              <w:t>筛分入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B07B；挑选入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B07C；分离特殊物料包含在其</w:t>
            </w:r>
          </w:p>
          <w:p>
            <w:pPr>
              <w:pStyle w:val="TableText"/>
              <w:ind w:left="1244"/>
              <w:spacing w:before="32" w:line="206" w:lineRule="auto"/>
              <w:rPr/>
            </w:pPr>
            <w:r>
              <w:rPr>
                <w:spacing w:val="-1"/>
              </w:rPr>
              <w:t>他单独一个大类中，见有关类）</w:t>
            </w:r>
          </w:p>
        </w:tc>
        <w:tc>
          <w:tcPr>
            <w:tcW w:w="8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48" w:hRule="atLeast"/>
        </w:trPr>
        <w:tc>
          <w:tcPr>
            <w:tcW w:w="7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89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1" w:lineRule="auto"/>
              <w:rPr/>
            </w:pPr>
            <w:r>
              <w:rPr>
                <w:spacing w:val="-3"/>
              </w:rPr>
              <w:t>B03D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568" w:right="398" w:hanging="2152"/>
              <w:spacing w:before="41" w:line="235" w:lineRule="auto"/>
              <w:rPr/>
            </w:pPr>
            <w:r>
              <w:rPr>
                <w:spacing w:val="-1"/>
              </w:rPr>
              <w:t>浮选；选择性沉积法（与其他固体分离法组合入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B03B；</w:t>
            </w:r>
          </w:p>
          <w:p>
            <w:pPr>
              <w:pStyle w:val="TableText"/>
              <w:ind w:left="1503"/>
              <w:spacing w:before="9" w:line="212" w:lineRule="auto"/>
              <w:rPr/>
            </w:pPr>
            <w:r>
              <w:rPr>
                <w:spacing w:val="-2"/>
              </w:rPr>
              <w:t>沉浮分离法入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B03B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5/28）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9"/>
              <w:spacing w:before="4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116" w:hRule="atLeast"/>
        </w:trPr>
        <w:tc>
          <w:tcPr>
            <w:tcW w:w="76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90</w:t>
            </w:r>
          </w:p>
        </w:tc>
        <w:tc>
          <w:tcPr>
            <w:tcW w:w="14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1" w:lineRule="auto"/>
              <w:rPr/>
            </w:pPr>
            <w:r>
              <w:rPr>
                <w:spacing w:val="-6"/>
              </w:rPr>
              <w:t>B07B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08"/>
              <w:spacing w:before="40" w:line="216" w:lineRule="auto"/>
              <w:rPr/>
            </w:pPr>
            <w:r>
              <w:rPr>
                <w:spacing w:val="-5"/>
              </w:rPr>
              <w:t>用细筛、粗筛、筛分或用气流将固体从固体中分离；适</w:t>
            </w:r>
          </w:p>
          <w:p>
            <w:pPr>
              <w:pStyle w:val="TableText"/>
              <w:ind w:left="108"/>
              <w:spacing w:before="28" w:line="214" w:lineRule="auto"/>
              <w:rPr/>
            </w:pPr>
            <w:r>
              <w:rPr>
                <w:spacing w:val="-5"/>
              </w:rPr>
              <w:t>用于散装物料的干式分离法，如适于像散装物料那</w:t>
            </w:r>
            <w:r>
              <w:rPr>
                <w:spacing w:val="-6"/>
              </w:rPr>
              <w:t>样处</w:t>
            </w:r>
          </w:p>
          <w:p>
            <w:pPr>
              <w:pStyle w:val="TableText"/>
              <w:ind w:left="111"/>
              <w:spacing w:before="33" w:line="214" w:lineRule="auto"/>
              <w:rPr/>
            </w:pPr>
            <w:r>
              <w:rPr>
                <w:spacing w:val="-5"/>
              </w:rPr>
              <w:t>理的松散物品的分离（湿式分离方法，使用像</w:t>
            </w:r>
            <w:r>
              <w:rPr>
                <w:spacing w:val="-6"/>
              </w:rPr>
              <w:t>液体一样</w:t>
            </w:r>
          </w:p>
          <w:p>
            <w:pPr>
              <w:pStyle w:val="TableText"/>
              <w:ind w:left="134"/>
              <w:spacing w:before="31" w:line="215" w:lineRule="auto"/>
              <w:rPr/>
            </w:pPr>
            <w:r>
              <w:rPr>
                <w:spacing w:val="-6"/>
              </w:rPr>
              <w:t>的流态物料的分选方法入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B03；干式分离装置与湿式分</w:t>
            </w:r>
          </w:p>
          <w:p>
            <w:pPr>
              <w:pStyle w:val="TableText"/>
              <w:ind w:left="81"/>
              <w:spacing w:before="33" w:line="217" w:lineRule="auto"/>
              <w:rPr/>
            </w:pPr>
            <w:r>
              <w:rPr>
                <w:spacing w:val="-5"/>
              </w:rPr>
              <w:t>离装置的联合入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B03B；使用液体的入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B03B</w:t>
            </w:r>
            <w:r>
              <w:rPr>
                <w:spacing w:val="-6"/>
              </w:rPr>
              <w:t>，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B03D；用</w:t>
            </w:r>
          </w:p>
          <w:p>
            <w:pPr>
              <w:pStyle w:val="TableText"/>
              <w:ind w:left="104"/>
              <w:spacing w:before="29" w:line="215" w:lineRule="auto"/>
              <w:rPr/>
            </w:pPr>
            <w:r>
              <w:rPr>
                <w:spacing w:val="-5"/>
              </w:rPr>
              <w:t>磁力或静电分离方法从固体物料或液体中分离固体物料</w:t>
            </w:r>
          </w:p>
          <w:p>
            <w:pPr>
              <w:pStyle w:val="TableText"/>
              <w:ind w:left="76"/>
              <w:spacing w:before="32" w:line="216" w:lineRule="auto"/>
              <w:rPr/>
            </w:pPr>
            <w:r>
              <w:rPr>
                <w:spacing w:val="-6"/>
              </w:rPr>
              <w:t>的分选，高压电场分离入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B03C；用于实现物理过程所用</w:t>
            </w:r>
          </w:p>
          <w:p>
            <w:pPr>
              <w:pStyle w:val="TableText"/>
              <w:ind w:left="134"/>
              <w:spacing w:before="29" w:line="216" w:lineRule="auto"/>
              <w:rPr/>
            </w:pPr>
            <w:r>
              <w:rPr>
                <w:spacing w:val="-6"/>
              </w:rPr>
              <w:t>的离心机或涡流装置入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B04；人工分选，邮件分拣，根</w:t>
            </w:r>
          </w:p>
          <w:p>
            <w:pPr>
              <w:pStyle w:val="TableText"/>
              <w:ind w:left="934"/>
              <w:spacing w:before="32" w:line="214" w:lineRule="auto"/>
              <w:rPr/>
            </w:pPr>
            <w:r>
              <w:rPr>
                <w:spacing w:val="-6"/>
              </w:rPr>
              <w:t>据对物品或物料样品的某些特性的检测</w:t>
            </w:r>
          </w:p>
          <w:p>
            <w:pPr>
              <w:pStyle w:val="TableText"/>
              <w:ind w:left="291"/>
              <w:spacing w:before="33" w:line="204" w:lineRule="auto"/>
              <w:rPr/>
            </w:pPr>
            <w:r>
              <w:rPr>
                <w:spacing w:val="-5"/>
              </w:rPr>
              <w:t>或测量来致动开关或其他装置以进行分选入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B</w:t>
            </w:r>
            <w:r>
              <w:rPr>
                <w:spacing w:val="-6"/>
              </w:rPr>
              <w:t>07C）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9"/>
              <w:spacing w:before="4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811" w:hRule="atLeast"/>
        </w:trPr>
        <w:tc>
          <w:tcPr>
            <w:tcW w:w="76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181" w:lineRule="auto"/>
              <w:rPr/>
            </w:pPr>
            <w:r>
              <w:rPr>
                <w:spacing w:val="-11"/>
              </w:rPr>
              <w:t>91</w:t>
            </w:r>
          </w:p>
        </w:tc>
        <w:tc>
          <w:tcPr>
            <w:tcW w:w="14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1" w:lineRule="auto"/>
              <w:rPr/>
            </w:pPr>
            <w:r>
              <w:rPr>
                <w:spacing w:val="-6"/>
              </w:rPr>
              <w:t>B08B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4" w:right="96" w:firstLine="54"/>
              <w:spacing w:before="41" w:line="228" w:lineRule="auto"/>
              <w:rPr/>
            </w:pPr>
            <w:r>
              <w:rPr>
                <w:spacing w:val="-6"/>
              </w:rPr>
              <w:t>一般清洁；一般污垢的防除（刷子入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A46；家庭或类似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清洁装置入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A47L；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从液体或气体中分离颗粒入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B01D；</w:t>
            </w:r>
          </w:p>
          <w:p>
            <w:pPr>
              <w:pStyle w:val="TableText"/>
              <w:ind w:left="78"/>
              <w:spacing w:before="29" w:line="217" w:lineRule="auto"/>
              <w:rPr/>
            </w:pPr>
            <w:r>
              <w:rPr>
                <w:spacing w:val="-6"/>
              </w:rPr>
              <w:t>固体分离入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B03，B07；一般对表面喷射或涂敷液体或其</w:t>
            </w:r>
          </w:p>
          <w:p>
            <w:pPr>
              <w:pStyle w:val="TableText"/>
              <w:ind w:left="599"/>
              <w:spacing w:before="29" w:line="215" w:lineRule="auto"/>
              <w:rPr/>
            </w:pPr>
            <w:r>
              <w:rPr>
                <w:spacing w:val="-6"/>
              </w:rPr>
              <w:t>它流体材料入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B05；用于输送机的清洗装置入</w:t>
            </w:r>
          </w:p>
          <w:p>
            <w:pPr>
              <w:pStyle w:val="TableText"/>
              <w:ind w:left="295"/>
              <w:spacing w:before="32" w:line="216" w:lineRule="auto"/>
              <w:rPr/>
            </w:pPr>
            <w:r>
              <w:rPr>
                <w:spacing w:val="-5"/>
              </w:rPr>
              <w:t>B65G45/10；对瓶子同时进行清洗、灌注和封装的入</w:t>
            </w:r>
          </w:p>
          <w:p>
            <w:pPr>
              <w:pStyle w:val="TableText"/>
              <w:ind w:left="123"/>
              <w:spacing w:before="29" w:line="217" w:lineRule="auto"/>
              <w:rPr/>
            </w:pPr>
            <w:r>
              <w:rPr>
                <w:spacing w:val="-5"/>
              </w:rPr>
              <w:t>B67C7/00；一般腐蚀或积垢的防止入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C23；街道、永久</w:t>
            </w:r>
          </w:p>
          <w:p>
            <w:pPr>
              <w:pStyle w:val="TableText"/>
              <w:ind w:left="60"/>
              <w:spacing w:before="29" w:line="215" w:lineRule="auto"/>
              <w:rPr/>
            </w:pPr>
            <w:r>
              <w:rPr>
                <w:spacing w:val="-5"/>
              </w:rPr>
              <w:t>性道路、海滨或陆地的清洗入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E01H；专门</w:t>
            </w:r>
            <w:r>
              <w:rPr>
                <w:spacing w:val="-6"/>
              </w:rPr>
              <w:t>用于游泳池或</w:t>
            </w:r>
          </w:p>
          <w:p>
            <w:pPr>
              <w:pStyle w:val="TableText"/>
              <w:ind w:left="246" w:right="233" w:firstLine="219"/>
              <w:spacing w:before="30" w:line="224" w:lineRule="auto"/>
              <w:rPr/>
            </w:pPr>
            <w:r>
              <w:rPr>
                <w:spacing w:val="-6"/>
              </w:rPr>
              <w:t>仿海滨浴场浅水池或池子的部件、零件或辅助设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备清洁的入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E04H4/16；防止或清除静电荷入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H05F）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9"/>
              <w:spacing w:before="4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10" w:h="16840"/>
          <w:pgMar w:top="1431" w:right="1448" w:bottom="1556" w:left="1565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85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65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57" w:line="206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92</w:t>
            </w:r>
          </w:p>
        </w:tc>
        <w:tc>
          <w:tcPr>
            <w:tcW w:w="14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0" w:lineRule="auto"/>
              <w:rPr/>
            </w:pPr>
            <w:r>
              <w:rPr>
                <w:spacing w:val="-3"/>
              </w:rPr>
              <w:t>B21B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 w:right="86" w:firstLine="56"/>
              <w:spacing w:before="38" w:line="227" w:lineRule="auto"/>
              <w:rPr/>
            </w:pPr>
            <w:r>
              <w:rPr>
                <w:spacing w:val="-2"/>
              </w:rPr>
              <w:t>金属的轧制（与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B21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中的金属加工结合使用的</w:t>
            </w:r>
            <w:r>
              <w:rPr>
                <w:spacing w:val="-3"/>
              </w:rPr>
              <w:t>辅助加</w:t>
            </w:r>
            <w:r>
              <w:rPr/>
              <w:t xml:space="preserve"> </w:t>
            </w:r>
            <w:r>
              <w:rPr>
                <w:spacing w:val="-2"/>
              </w:rPr>
              <w:t>工，见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B21C；轧弯入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B21D；轧制特</w:t>
            </w:r>
            <w:r>
              <w:rPr>
                <w:spacing w:val="-3"/>
              </w:rPr>
              <w:t>种制品，如螺丝、</w:t>
            </w:r>
          </w:p>
          <w:p>
            <w:pPr>
              <w:pStyle w:val="TableText"/>
              <w:ind w:left="178"/>
              <w:spacing w:before="31" w:line="214" w:lineRule="auto"/>
              <w:rPr/>
            </w:pPr>
            <w:r>
              <w:rPr>
                <w:spacing w:val="-1"/>
              </w:rPr>
              <w:t>轮、环、圆桶、球入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B21H；利用轧机的压焊入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B23K</w:t>
            </w:r>
          </w:p>
          <w:p>
            <w:pPr>
              <w:pStyle w:val="TableText"/>
              <w:ind w:left="2519"/>
              <w:spacing w:before="31" w:line="207" w:lineRule="auto"/>
              <w:rPr/>
            </w:pPr>
            <w:r>
              <w:rPr>
                <w:spacing w:val="2"/>
              </w:rPr>
              <w:t>20/04）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8"/>
              <w:spacing w:before="224" w:line="181" w:lineRule="auto"/>
              <w:rPr/>
            </w:pPr>
            <w:r>
              <w:rPr>
                <w:spacing w:val="-11"/>
              </w:rPr>
              <w:t>93</w:t>
            </w:r>
          </w:p>
        </w:tc>
        <w:tc>
          <w:tcPr>
            <w:tcW w:w="140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2" w:lineRule="auto"/>
              <w:rPr/>
            </w:pPr>
            <w:r>
              <w:rPr>
                <w:spacing w:val="-3"/>
              </w:rPr>
              <w:t>B21C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07" w:right="157" w:hanging="237"/>
              <w:spacing w:before="40" w:line="222" w:lineRule="auto"/>
              <w:rPr/>
            </w:pPr>
            <w:r>
              <w:rPr>
                <w:spacing w:val="-1"/>
              </w:rPr>
              <w:t>用非轧制的方式生产金属板、线、棒、管、型材或类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似半成品；与基无切削金属加工有关的辅助加工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8"/>
              <w:spacing w:before="225" w:line="181" w:lineRule="auto"/>
              <w:rPr/>
            </w:pPr>
            <w:r>
              <w:rPr>
                <w:spacing w:val="-11"/>
              </w:rPr>
              <w:t>94</w:t>
            </w:r>
          </w:p>
        </w:tc>
        <w:tc>
          <w:tcPr>
            <w:tcW w:w="140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0" w:lineRule="auto"/>
              <w:rPr/>
            </w:pPr>
            <w:r>
              <w:rPr>
                <w:spacing w:val="-3"/>
              </w:rPr>
              <w:t>B21D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948" w:right="277" w:hanging="656"/>
              <w:spacing w:before="37" w:line="223" w:lineRule="auto"/>
              <w:rPr/>
            </w:pPr>
            <w:r>
              <w:rPr>
                <w:spacing w:val="-1"/>
              </w:rPr>
              <w:t>金属板或管、棒或型材的基无切削加工或处理；冲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压金属（线材的加工或处理入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B21F）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7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8"/>
              <w:spacing w:before="70" w:line="181" w:lineRule="auto"/>
              <w:rPr/>
            </w:pPr>
            <w:r>
              <w:rPr>
                <w:spacing w:val="-11"/>
              </w:rPr>
              <w:t>95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70" w:line="182" w:lineRule="auto"/>
              <w:rPr/>
            </w:pPr>
            <w:r>
              <w:rPr>
                <w:spacing w:val="-3"/>
              </w:rPr>
              <w:t>B22C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25"/>
              <w:spacing w:before="39" w:line="206" w:lineRule="auto"/>
              <w:rPr/>
            </w:pPr>
            <w:r>
              <w:rPr>
                <w:spacing w:val="-1"/>
              </w:rPr>
              <w:t>铸造造型（成型耐火材料一般入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B28B）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9" w:line="206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8" w:hRule="atLeast"/>
        </w:trPr>
        <w:tc>
          <w:tcPr>
            <w:tcW w:w="7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96</w:t>
            </w:r>
          </w:p>
        </w:tc>
        <w:tc>
          <w:tcPr>
            <w:tcW w:w="14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0" w:lineRule="auto"/>
              <w:rPr/>
            </w:pPr>
            <w:r>
              <w:rPr>
                <w:spacing w:val="-3"/>
              </w:rPr>
              <w:t>B22D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2"/>
              <w:spacing w:before="36" w:line="216" w:lineRule="auto"/>
              <w:rPr/>
            </w:pPr>
            <w:r>
              <w:rPr>
                <w:spacing w:val="-2"/>
              </w:rPr>
              <w:t>金属铸造；用相同工艺或设备的其他物质的铸造（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塑</w:t>
            </w:r>
          </w:p>
          <w:p>
            <w:pPr>
              <w:pStyle w:val="TableText"/>
              <w:ind w:left="1191" w:right="97" w:hanging="1078"/>
              <w:spacing w:before="31" w:line="223" w:lineRule="auto"/>
              <w:rPr/>
            </w:pPr>
            <w:r>
              <w:rPr>
                <w:spacing w:val="-1"/>
              </w:rPr>
              <w:t>料或塑性状态物质的成型入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B29C；冶金工艺，添加到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金属中物质的选择入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C21，C22）</w:t>
            </w:r>
          </w:p>
        </w:tc>
        <w:tc>
          <w:tcPr>
            <w:tcW w:w="8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97</w:t>
            </w:r>
          </w:p>
        </w:tc>
        <w:tc>
          <w:tcPr>
            <w:tcW w:w="14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0" w:lineRule="auto"/>
              <w:rPr/>
            </w:pPr>
            <w:r>
              <w:rPr>
                <w:spacing w:val="-3"/>
              </w:rPr>
              <w:t>B22F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2"/>
              <w:spacing w:before="39" w:line="216" w:lineRule="auto"/>
              <w:rPr/>
            </w:pPr>
            <w:r>
              <w:rPr>
                <w:spacing w:val="-3"/>
              </w:rPr>
              <w:t>金属粉末的加工；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由金属粉末制造制品；金属粉末的</w:t>
            </w:r>
          </w:p>
          <w:p>
            <w:pPr>
              <w:pStyle w:val="TableText"/>
              <w:ind w:left="117"/>
              <w:spacing w:before="28" w:line="216" w:lineRule="auto"/>
              <w:rPr/>
            </w:pPr>
            <w:r>
              <w:rPr/>
              <w:t>制造（用粉末冶金法制造合金入</w:t>
            </w:r>
            <w:r>
              <w:rPr/>
              <w:t xml:space="preserve"> </w:t>
            </w:r>
            <w:r>
              <w:rPr/>
              <w:t>C22C</w:t>
            </w:r>
            <w:r>
              <w:rPr>
                <w:spacing w:val="-9"/>
              </w:rPr>
              <w:t>）；</w:t>
            </w:r>
            <w:r>
              <w:rPr/>
              <w:t>金属粉末的</w:t>
            </w:r>
          </w:p>
          <w:p>
            <w:pPr>
              <w:pStyle w:val="TableText"/>
              <w:ind w:left="2097"/>
              <w:spacing w:before="31" w:line="206" w:lineRule="auto"/>
              <w:rPr/>
            </w:pPr>
            <w:r>
              <w:rPr>
                <w:spacing w:val="-3"/>
              </w:rPr>
              <w:t>专用装置或设备</w:t>
            </w:r>
          </w:p>
        </w:tc>
        <w:tc>
          <w:tcPr>
            <w:tcW w:w="8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1" w:lineRule="auto"/>
              <w:rPr/>
            </w:pPr>
            <w:r>
              <w:rPr>
                <w:spacing w:val="-11"/>
              </w:rPr>
              <w:t>98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B23B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20"/>
              <w:spacing w:before="38" w:line="214" w:lineRule="auto"/>
              <w:rPr/>
            </w:pPr>
            <w:r>
              <w:rPr>
                <w:spacing w:val="-1"/>
              </w:rPr>
              <w:t>车削；镗削（用电极代替工具入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B23H，例如加工孔入</w:t>
            </w:r>
          </w:p>
          <w:p>
            <w:pPr>
              <w:pStyle w:val="TableText"/>
              <w:ind w:left="2149" w:right="157" w:hanging="1979"/>
              <w:spacing w:before="32" w:line="223" w:lineRule="auto"/>
              <w:rPr/>
            </w:pPr>
            <w:r>
              <w:rPr/>
              <w:t>B23H9/14；用激光束加工入</w:t>
            </w:r>
            <w:r>
              <w:rPr/>
              <w:t xml:space="preserve"> </w:t>
            </w:r>
            <w:r>
              <w:rPr/>
              <w:t>B23K</w:t>
            </w:r>
            <w:r>
              <w:rPr>
                <w:spacing w:val="-1"/>
              </w:rPr>
              <w:t>26/00；仿形或控制</w:t>
            </w:r>
            <w:r>
              <w:rPr/>
              <w:t xml:space="preserve"> </w:t>
            </w:r>
            <w:r>
              <w:rPr>
                <w:spacing w:val="2"/>
              </w:rPr>
              <w:t>装置入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B23Q）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8"/>
              <w:spacing w:before="224" w:line="181" w:lineRule="auto"/>
              <w:rPr/>
            </w:pPr>
            <w:r>
              <w:rPr>
                <w:spacing w:val="-11"/>
              </w:rPr>
              <w:t>99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68" w:line="182" w:lineRule="auto"/>
              <w:rPr/>
            </w:pPr>
            <w:r>
              <w:rPr>
                <w:spacing w:val="-3"/>
              </w:rPr>
              <w:t>B23C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33" w:right="37" w:hanging="181"/>
              <w:spacing w:before="37" w:line="223" w:lineRule="auto"/>
              <w:rPr/>
            </w:pPr>
            <w:r>
              <w:rPr>
                <w:spacing w:val="-1"/>
              </w:rPr>
              <w:t>铣削（拉削入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B23D；制造齿轮的拉铣入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B23F；用于磨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料或有关喷射入B24C；电解浸蚀或电解抛光入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C25F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37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B23D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5"/>
              <w:spacing w:before="39" w:line="216" w:lineRule="auto"/>
              <w:rPr/>
            </w:pPr>
            <w:r>
              <w:rPr>
                <w:spacing w:val="-1"/>
              </w:rPr>
              <w:t>刨削；插削；剪切；拉削；锯；锉削；刮削；其他类目</w:t>
            </w:r>
          </w:p>
          <w:p>
            <w:pPr>
              <w:pStyle w:val="TableText"/>
              <w:ind w:left="414"/>
              <w:spacing w:before="28" w:line="215" w:lineRule="auto"/>
              <w:rPr/>
            </w:pPr>
            <w:r>
              <w:rPr>
                <w:spacing w:val="-1"/>
              </w:rPr>
              <w:t>不包括的用切除材料方式对金属加工的类似操作</w:t>
            </w:r>
          </w:p>
          <w:p>
            <w:pPr>
              <w:pStyle w:val="TableText"/>
              <w:ind w:left="105"/>
              <w:spacing w:before="32" w:line="214" w:lineRule="auto"/>
              <w:rPr/>
            </w:pPr>
            <w:r>
              <w:rPr/>
              <w:t>（齿轮或类似物的入</w:t>
            </w:r>
            <w:r>
              <w:rPr/>
              <w:t xml:space="preserve"> </w:t>
            </w:r>
            <w:r>
              <w:rPr/>
              <w:t>B23F；用局部加</w:t>
            </w:r>
            <w:r>
              <w:rPr>
                <w:spacing w:val="-1"/>
              </w:rPr>
              <w:t>热方式切割金属</w:t>
            </w:r>
          </w:p>
          <w:p>
            <w:pPr>
              <w:pStyle w:val="TableText"/>
              <w:ind w:left="772"/>
              <w:spacing w:before="33" w:line="205" w:lineRule="auto"/>
              <w:rPr/>
            </w:pPr>
            <w:r>
              <w:rPr/>
              <w:t>入</w:t>
            </w:r>
            <w:r>
              <w:rPr/>
              <w:t xml:space="preserve"> </w:t>
            </w:r>
            <w:r>
              <w:rPr/>
              <w:t>B23K；用于仿形或控制装置入</w:t>
            </w:r>
            <w:r>
              <w:rPr/>
              <w:t xml:space="preserve"> </w:t>
            </w:r>
            <w:r>
              <w:rPr/>
              <w:t>B23Q）</w:t>
            </w:r>
          </w:p>
        </w:tc>
        <w:tc>
          <w:tcPr>
            <w:tcW w:w="8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494" w:hRule="atLeast"/>
        </w:trPr>
        <w:tc>
          <w:tcPr>
            <w:tcW w:w="76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14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B23K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1"/>
              <w:spacing w:before="40" w:line="217" w:lineRule="auto"/>
              <w:rPr/>
            </w:pPr>
            <w:r>
              <w:rPr/>
              <w:t>钎焊或脱焊；焊接；用钎焊或焊接方法包覆或镀敷；局</w:t>
            </w:r>
          </w:p>
          <w:p>
            <w:pPr>
              <w:pStyle w:val="TableText"/>
              <w:ind w:left="50"/>
              <w:spacing w:before="27" w:line="215" w:lineRule="auto"/>
              <w:rPr/>
            </w:pPr>
            <w:r>
              <w:rPr>
                <w:spacing w:val="-1"/>
              </w:rPr>
              <w:t>部加热切割，如火焰切割；用激光束加工（用金属的挤</w:t>
            </w:r>
          </w:p>
          <w:p>
            <w:pPr>
              <w:pStyle w:val="TableText"/>
              <w:ind w:left="108"/>
              <w:spacing w:before="33" w:line="216" w:lineRule="auto"/>
              <w:rPr/>
            </w:pPr>
            <w:r>
              <w:rPr/>
              <w:t>压来制造金属包覆产品入</w:t>
            </w:r>
            <w:r>
              <w:rPr/>
              <w:t xml:space="preserve"> </w:t>
            </w:r>
            <w:r>
              <w:rPr/>
              <w:t>B21C</w:t>
            </w:r>
            <w:r>
              <w:rPr/>
              <w:t xml:space="preserve"> </w:t>
            </w:r>
            <w:r>
              <w:rPr/>
              <w:t>23/</w:t>
            </w:r>
            <w:r>
              <w:rPr>
                <w:spacing w:val="-1"/>
              </w:rPr>
              <w:t>22；用铸造方法制</w:t>
            </w:r>
          </w:p>
          <w:p>
            <w:pPr>
              <w:pStyle w:val="TableText"/>
              <w:ind w:left="113"/>
              <w:spacing w:before="28" w:line="217" w:lineRule="auto"/>
              <w:rPr/>
            </w:pPr>
            <w:r>
              <w:rPr>
                <w:spacing w:val="-1"/>
              </w:rPr>
              <w:t>造衬套或包覆层入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B22D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19/08；用浸入方式的铸造入</w:t>
            </w:r>
          </w:p>
          <w:p>
            <w:pPr>
              <w:pStyle w:val="TableText"/>
              <w:ind w:left="350"/>
              <w:spacing w:before="30" w:line="216" w:lineRule="auto"/>
              <w:rPr/>
            </w:pPr>
            <w:r>
              <w:rPr>
                <w:spacing w:val="-1"/>
              </w:rPr>
              <w:t>B22D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23/04；用烧结金属粉末制造复合层入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B22F</w:t>
            </w:r>
          </w:p>
          <w:p>
            <w:pPr>
              <w:pStyle w:val="TableText"/>
              <w:ind w:left="121"/>
              <w:spacing w:before="31" w:line="216" w:lineRule="auto"/>
              <w:rPr/>
            </w:pPr>
            <w:r>
              <w:rPr>
                <w:spacing w:val="-1"/>
              </w:rPr>
              <w:t>7/00；机床上的仿形加工或控制装置入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B23Q；不包含</w:t>
            </w:r>
          </w:p>
          <w:p>
            <w:pPr>
              <w:pStyle w:val="TableText"/>
              <w:ind w:left="113"/>
              <w:spacing w:before="30" w:line="214" w:lineRule="auto"/>
              <w:rPr/>
            </w:pPr>
            <w:r>
              <w:rPr/>
              <w:t>在其他类目中的包覆金属或金属包覆材料入</w:t>
            </w:r>
            <w:r>
              <w:rPr/>
              <w:t xml:space="preserve"> </w:t>
            </w:r>
            <w:r>
              <w:rPr/>
              <w:t>C23</w:t>
            </w:r>
            <w:r>
              <w:rPr>
                <w:spacing w:val="-1"/>
              </w:rPr>
              <w:t>C；燃</w:t>
            </w:r>
          </w:p>
          <w:p>
            <w:pPr>
              <w:pStyle w:val="TableText"/>
              <w:ind w:left="2155"/>
              <w:spacing w:before="32" w:line="205" w:lineRule="auto"/>
              <w:rPr/>
            </w:pPr>
            <w:r>
              <w:rPr>
                <w:spacing w:val="-2"/>
              </w:rPr>
              <w:t>烧器入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F23D）</w:t>
            </w:r>
          </w:p>
        </w:tc>
        <w:tc>
          <w:tcPr>
            <w:tcW w:w="8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140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221" w:lineRule="auto"/>
              <w:rPr/>
            </w:pPr>
            <w:r>
              <w:rPr>
                <w:spacing w:val="-3"/>
              </w:rPr>
              <w:t>B23Q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8"/>
              <w:spacing w:before="40" w:line="214" w:lineRule="auto"/>
              <w:rPr/>
            </w:pPr>
            <w:r>
              <w:rPr>
                <w:spacing w:val="-1"/>
              </w:rPr>
              <w:t>机床的零件、部件或附件，如仿形装置或控制装置（在</w:t>
            </w:r>
          </w:p>
          <w:p>
            <w:pPr>
              <w:pStyle w:val="TableText"/>
              <w:ind w:left="60"/>
              <w:spacing w:before="33" w:line="214" w:lineRule="auto"/>
              <w:rPr/>
            </w:pPr>
            <w:r>
              <w:rPr>
                <w:spacing w:val="-3"/>
              </w:rPr>
              <w:t>车床或镗床上使用的各类刀具入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B23B27/00</w:t>
            </w:r>
            <w:r>
              <w:rPr>
                <w:spacing w:val="3"/>
              </w:rPr>
              <w:t>）；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以特殊</w:t>
            </w:r>
          </w:p>
          <w:p>
            <w:pPr>
              <w:pStyle w:val="TableText"/>
              <w:ind w:left="169"/>
              <w:spacing w:before="34" w:line="216" w:lineRule="auto"/>
              <w:rPr/>
            </w:pPr>
            <w:r>
              <w:rPr>
                <w:spacing w:val="-1"/>
              </w:rPr>
              <w:t>零件或部件的结构为特征的通用机床；不针对某一特</w:t>
            </w:r>
          </w:p>
          <w:p>
            <w:pPr>
              <w:pStyle w:val="TableText"/>
              <w:ind w:left="540"/>
              <w:spacing w:before="28" w:line="204" w:lineRule="auto"/>
              <w:rPr/>
            </w:pPr>
            <w:r>
              <w:rPr>
                <w:spacing w:val="-1"/>
              </w:rPr>
              <w:t>殊金属加工用途的金属加工机床的组合或联合</w:t>
            </w:r>
          </w:p>
        </w:tc>
        <w:tc>
          <w:tcPr>
            <w:tcW w:w="88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43" w:hRule="atLeast"/>
        </w:trPr>
        <w:tc>
          <w:tcPr>
            <w:tcW w:w="76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0" w:lineRule="auto"/>
              <w:rPr/>
            </w:pPr>
            <w:r>
              <w:rPr>
                <w:spacing w:val="-3"/>
              </w:rPr>
              <w:t>B24B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30" w:right="397" w:hanging="420"/>
              <w:spacing w:before="41" w:line="228" w:lineRule="auto"/>
              <w:rPr/>
            </w:pPr>
            <w:r>
              <w:rPr>
                <w:spacing w:val="-1"/>
              </w:rPr>
              <w:t>用于磨削或抛光的机床、装置或工艺（用电蚀入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B23H；仿形加工或控制的装置入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B23</w:t>
            </w:r>
            <w:r>
              <w:rPr/>
              <w:t>Q）</w:t>
            </w:r>
          </w:p>
        </w:tc>
        <w:tc>
          <w:tcPr>
            <w:tcW w:w="88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spacing w:line="78" w:lineRule="exact"/>
        <w:rPr>
          <w:rFonts w:ascii="Arial"/>
          <w:sz w:val="6"/>
        </w:rPr>
      </w:pPr>
      <w:r/>
    </w:p>
    <w:p>
      <w:pPr>
        <w:spacing w:line="78" w:lineRule="exact"/>
        <w:sectPr>
          <w:footerReference w:type="default" r:id="rId12"/>
          <w:pgSz w:w="11910" w:h="16840"/>
          <w:pgMar w:top="1431" w:right="1447" w:bottom="1556" w:left="1566" w:header="0" w:footer="1303" w:gutter="0"/>
        </w:sectPr>
        <w:rPr>
          <w:rFonts w:ascii="Arial" w:hAnsi="Arial" w:eastAsia="Arial" w:cs="Arial"/>
          <w:sz w:val="6"/>
          <w:szCs w:val="6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41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25" w:line="208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027" w:hRule="atLeast"/>
        </w:trPr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63" w:right="42" w:hanging="2079"/>
              <w:spacing w:before="169" w:line="326" w:lineRule="auto"/>
              <w:rPr/>
            </w:pPr>
            <w:r>
              <w:rPr>
                <w:spacing w:val="-6"/>
              </w:rPr>
              <w:t>3/00</w:t>
            </w:r>
            <w:r>
              <w:rPr>
                <w:spacing w:val="-1"/>
              </w:rPr>
              <w:t>）；</w:t>
            </w:r>
            <w:r>
              <w:rPr>
                <w:spacing w:val="-6"/>
              </w:rPr>
              <w:t>磨具磨损表面的修理或调节；磨削，</w:t>
            </w:r>
            <w:r>
              <w:rPr>
                <w:spacing w:val="-7"/>
              </w:rPr>
              <w:t>抛光剂或</w:t>
            </w:r>
            <w:r>
              <w:rPr/>
              <w:t xml:space="preserve"> </w:t>
            </w:r>
            <w:r>
              <w:rPr>
                <w:spacing w:val="-2"/>
              </w:rPr>
              <w:t>研磨剂的进给</w:t>
            </w: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9" w:hRule="atLeast"/>
        </w:trPr>
        <w:tc>
          <w:tcPr>
            <w:tcW w:w="76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1" w:lineRule="auto"/>
              <w:rPr/>
            </w:pPr>
            <w:r>
              <w:rPr>
                <w:spacing w:val="-10"/>
              </w:rPr>
              <w:t>104</w:t>
            </w:r>
          </w:p>
        </w:tc>
        <w:tc>
          <w:tcPr>
            <w:tcW w:w="140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8" w:line="181" w:lineRule="auto"/>
              <w:rPr/>
            </w:pPr>
            <w:r>
              <w:rPr>
                <w:spacing w:val="-5"/>
              </w:rPr>
              <w:t>B25B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050" w:right="114" w:hanging="1811"/>
              <w:spacing w:before="171" w:line="322" w:lineRule="auto"/>
              <w:rPr/>
            </w:pPr>
            <w:r>
              <w:rPr>
                <w:spacing w:val="-2"/>
              </w:rPr>
              <w:t>不包含在其他类目中的用于紧固、连接、拆卸或夹持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的工具或台式设备</w:t>
            </w:r>
          </w:p>
        </w:tc>
        <w:tc>
          <w:tcPr>
            <w:tcW w:w="88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007" w:hRule="atLeast"/>
        </w:trPr>
        <w:tc>
          <w:tcPr>
            <w:tcW w:w="76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14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8" w:line="181" w:lineRule="auto"/>
              <w:rPr/>
            </w:pPr>
            <w:r>
              <w:rPr>
                <w:spacing w:val="-5"/>
              </w:rPr>
              <w:t>B25J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97" w:right="30" w:hanging="58"/>
              <w:spacing w:before="168" w:line="237" w:lineRule="auto"/>
              <w:rPr/>
            </w:pPr>
            <w:r>
              <w:rPr>
                <w:spacing w:val="-4"/>
              </w:rPr>
              <w:t>机械手；装有操纵装置的容器（单独采摘水果、蔬菜、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啤酒花或类似作物的自动装置入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A01D46/30；外科用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的针头操纵器入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A61B17/062；与滚轧机有关的</w:t>
            </w:r>
            <w:r>
              <w:rPr>
                <w:spacing w:val="-2"/>
              </w:rPr>
              <w:t>机械手</w:t>
            </w:r>
          </w:p>
          <w:p>
            <w:pPr>
              <w:pStyle w:val="TableText"/>
              <w:ind w:left="839"/>
              <w:spacing w:before="29" w:line="225" w:lineRule="auto"/>
              <w:rPr/>
            </w:pPr>
            <w:r>
              <w:rPr>
                <w:spacing w:val="-1"/>
              </w:rPr>
              <w:t>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B21B39/20；与锻压机有关的机械手入</w:t>
            </w:r>
          </w:p>
          <w:p>
            <w:pPr>
              <w:pStyle w:val="TableText"/>
              <w:ind w:left="794"/>
              <w:spacing w:before="31" w:line="222" w:lineRule="auto"/>
              <w:rPr/>
            </w:pPr>
            <w:r>
              <w:rPr>
                <w:spacing w:val="8"/>
              </w:rPr>
              <w:t>B21J13/10；夹持轮子或其部件的装置入</w:t>
            </w:r>
          </w:p>
          <w:p>
            <w:pPr>
              <w:pStyle w:val="TableText"/>
              <w:ind w:left="120" w:firstLine="56"/>
              <w:spacing w:before="30" w:line="235" w:lineRule="auto"/>
              <w:rPr/>
            </w:pPr>
            <w:r>
              <w:rPr>
                <w:spacing w:val="-3"/>
              </w:rPr>
              <w:t>B60B30/00；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起重机入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B66C；用于核反应堆中所用的</w:t>
            </w:r>
            <w:r>
              <w:rPr/>
              <w:t xml:space="preserve"> </w:t>
            </w:r>
            <w:r>
              <w:rPr>
                <w:spacing w:val="-2"/>
              </w:rPr>
              <w:t>燃料或其他材料的处理设备入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G21C19/00；机械手与加</w:t>
            </w:r>
          </w:p>
          <w:p>
            <w:pPr>
              <w:pStyle w:val="TableText"/>
              <w:ind w:left="1635" w:right="1501" w:firstLine="222"/>
              <w:spacing w:before="33" w:line="226" w:lineRule="auto"/>
              <w:rPr/>
            </w:pPr>
            <w:r>
              <w:rPr>
                <w:spacing w:val="-12"/>
              </w:rPr>
              <w:t>有防辐射的小室或房间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的组合结构入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G21F7/06）</w:t>
            </w:r>
          </w:p>
        </w:tc>
        <w:tc>
          <w:tcPr>
            <w:tcW w:w="8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31" w:hRule="atLeast"/>
        </w:trPr>
        <w:tc>
          <w:tcPr>
            <w:tcW w:w="76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140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78" w:line="181" w:lineRule="auto"/>
              <w:rPr/>
            </w:pPr>
            <w:r>
              <w:rPr>
                <w:spacing w:val="-5"/>
              </w:rPr>
              <w:t>B28D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7"/>
              <w:spacing w:before="171" w:line="215" w:lineRule="auto"/>
              <w:rPr/>
            </w:pPr>
            <w:r>
              <w:rPr>
                <w:spacing w:val="-1"/>
              </w:rPr>
              <w:t>加工石头或类似石头的材料（采矿或采石用的机械或</w:t>
            </w:r>
          </w:p>
          <w:p>
            <w:pPr>
              <w:pStyle w:val="TableText"/>
              <w:ind w:left="2218"/>
              <w:spacing w:before="294" w:line="212" w:lineRule="auto"/>
              <w:rPr/>
            </w:pPr>
            <w:r>
              <w:rPr>
                <w:spacing w:val="-4"/>
              </w:rPr>
              <w:t>方法入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E21C）</w:t>
            </w:r>
          </w:p>
        </w:tc>
        <w:tc>
          <w:tcPr>
            <w:tcW w:w="880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16" w:hRule="atLeast"/>
        </w:trPr>
        <w:tc>
          <w:tcPr>
            <w:tcW w:w="76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1406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8" w:line="181" w:lineRule="auto"/>
              <w:rPr/>
            </w:pPr>
            <w:r>
              <w:rPr>
                <w:spacing w:val="-5"/>
              </w:rPr>
              <w:t>B29B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069" w:right="114" w:hanging="829"/>
              <w:spacing w:before="168" w:line="322" w:lineRule="auto"/>
              <w:rPr/>
            </w:pPr>
            <w:r>
              <w:rPr>
                <w:spacing w:val="-2"/>
              </w:rPr>
              <w:t>成型材料的准备或预处理；制作颗粒或预型件；塑料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或包含塑料的废料的其他成分的回收</w:t>
            </w:r>
          </w:p>
        </w:tc>
        <w:tc>
          <w:tcPr>
            <w:tcW w:w="88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703" w:hRule="atLeast"/>
        </w:trPr>
        <w:tc>
          <w:tcPr>
            <w:tcW w:w="76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140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8" w:line="182" w:lineRule="auto"/>
              <w:rPr/>
            </w:pPr>
            <w:r>
              <w:rPr>
                <w:spacing w:val="-5"/>
              </w:rPr>
              <w:t>B29C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12"/>
              <w:spacing w:before="173" w:line="214" w:lineRule="auto"/>
              <w:rPr/>
            </w:pPr>
            <w:r>
              <w:rPr>
                <w:spacing w:val="-3"/>
              </w:rPr>
              <w:t>塑料的成型连接；塑性状态材或料的成型，不包含在</w:t>
            </w:r>
          </w:p>
          <w:p>
            <w:pPr>
              <w:pStyle w:val="TableText"/>
              <w:ind w:left="182"/>
              <w:spacing w:before="34" w:line="216" w:lineRule="auto"/>
              <w:rPr/>
            </w:pPr>
            <w:r>
              <w:rPr>
                <w:spacing w:val="-3"/>
              </w:rPr>
              <w:t>其他类目中的；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已成型产品的后处理，例如修整</w:t>
            </w:r>
            <w:r>
              <w:rPr>
                <w:spacing w:val="-4"/>
              </w:rPr>
              <w:t>（制</w:t>
            </w:r>
          </w:p>
          <w:p>
            <w:pPr>
              <w:pStyle w:val="TableText"/>
              <w:ind w:right="18"/>
              <w:spacing w:before="28" w:line="222" w:lineRule="auto"/>
              <w:jc w:val="right"/>
              <w:rPr/>
            </w:pPr>
            <w:r>
              <w:rPr>
                <w:spacing w:val="-1"/>
              </w:rPr>
              <w:t>作预型件入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B29B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11/00；通过将原不相连接的层结合</w:t>
            </w:r>
          </w:p>
          <w:p>
            <w:pPr>
              <w:pStyle w:val="TableText"/>
              <w:ind w:left="432"/>
              <w:spacing w:before="32" w:line="214" w:lineRule="auto"/>
              <w:rPr/>
            </w:pPr>
            <w:r>
              <w:rPr>
                <w:spacing w:val="-3"/>
              </w:rPr>
              <w:t>成为各层连在一起的产品来制造层状产品入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B32B</w:t>
            </w:r>
          </w:p>
          <w:p>
            <w:pPr>
              <w:pStyle w:val="TableText"/>
              <w:ind w:left="1813"/>
              <w:spacing w:before="34" w:line="203" w:lineRule="auto"/>
              <w:rPr/>
            </w:pPr>
            <w:r>
              <w:rPr>
                <w:spacing w:val="-6"/>
              </w:rPr>
              <w:t>7/00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至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B32B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41/00）</w:t>
            </w:r>
          </w:p>
        </w:tc>
        <w:tc>
          <w:tcPr>
            <w:tcW w:w="88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227" w:line="181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27" w:line="181" w:lineRule="auto"/>
              <w:rPr/>
            </w:pPr>
            <w:r>
              <w:rPr>
                <w:spacing w:val="-3"/>
              </w:rPr>
              <w:t>B32B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389" w:right="157" w:hanging="1214"/>
              <w:spacing w:before="43" w:line="221" w:lineRule="auto"/>
              <w:rPr/>
            </w:pPr>
            <w:r>
              <w:rPr>
                <w:spacing w:val="-1"/>
              </w:rPr>
              <w:t>层状产品，即由扁平的或非扁平的薄层，例如泡沫状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的、蜂窝状的薄层构成的产品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4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198" w:hRule="atLeast"/>
        </w:trPr>
        <w:tc>
          <w:tcPr>
            <w:tcW w:w="76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140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78" w:line="181" w:lineRule="auto"/>
              <w:rPr/>
            </w:pPr>
            <w:r>
              <w:rPr>
                <w:spacing w:val="-3"/>
              </w:rPr>
              <w:t>B65B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62"/>
              <w:spacing w:before="40" w:line="215" w:lineRule="auto"/>
              <w:rPr/>
            </w:pPr>
            <w:r>
              <w:rPr/>
              <w:t>包装物件或物料的机械，装置或设备，或方法</w:t>
            </w:r>
            <w:r>
              <w:rPr>
                <w:spacing w:val="-1"/>
              </w:rPr>
              <w:t>；启封</w:t>
            </w:r>
          </w:p>
          <w:p>
            <w:pPr>
              <w:pStyle w:val="TableText"/>
              <w:ind w:left="45"/>
              <w:spacing w:before="32" w:line="216" w:lineRule="auto"/>
              <w:rPr/>
            </w:pPr>
            <w:r>
              <w:rPr/>
              <w:t>（雪茄烟的捆扎和压紧装置入A24C1/44</w:t>
            </w:r>
            <w:r>
              <w:rPr>
                <w:spacing w:val="-1"/>
              </w:rPr>
              <w:t>；适合于由物品</w:t>
            </w:r>
          </w:p>
          <w:p>
            <w:pPr>
              <w:pStyle w:val="TableText"/>
              <w:ind w:left="410"/>
              <w:spacing w:before="29" w:line="215" w:lineRule="auto"/>
              <w:rPr/>
            </w:pPr>
            <w:r>
              <w:rPr>
                <w:spacing w:val="-1"/>
              </w:rPr>
              <w:t>或要包扎物件支承的包扎带的固定和拉紧装置入</w:t>
            </w:r>
          </w:p>
          <w:p>
            <w:pPr>
              <w:pStyle w:val="TableText"/>
              <w:ind w:left="290"/>
              <w:spacing w:before="33" w:line="216" w:lineRule="auto"/>
              <w:rPr/>
            </w:pPr>
            <w:r>
              <w:rPr>
                <w:spacing w:val="-2"/>
              </w:rPr>
              <w:t>B25B25/00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；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将瓶子、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罐或相似容器的</w:t>
            </w:r>
            <w:r>
              <w:rPr>
                <w:spacing w:val="-3"/>
              </w:rPr>
              <w:t>封闭件入</w:t>
            </w:r>
          </w:p>
          <w:p>
            <w:pPr>
              <w:pStyle w:val="TableText"/>
              <w:ind w:left="110"/>
              <w:spacing w:before="30" w:line="216" w:lineRule="auto"/>
              <w:rPr/>
            </w:pPr>
            <w:r>
              <w:rPr/>
              <w:t>B67B1/00-B67B6/00；对瓶子</w:t>
            </w:r>
            <w:r>
              <w:rPr>
                <w:spacing w:val="-1"/>
              </w:rPr>
              <w:t>同时进行清洗，灌注和封</w:t>
            </w:r>
          </w:p>
          <w:p>
            <w:pPr>
              <w:pStyle w:val="TableText"/>
              <w:ind w:left="170"/>
              <w:spacing w:before="29" w:line="216" w:lineRule="auto"/>
              <w:rPr/>
            </w:pPr>
            <w:r>
              <w:rPr>
                <w:spacing w:val="-1"/>
              </w:rPr>
              <w:t>装入B67C7/00；瓶子，罐，罐头，木桶，桶或类似容</w:t>
            </w:r>
          </w:p>
          <w:p>
            <w:pPr>
              <w:pStyle w:val="TableText"/>
              <w:ind w:left="1666"/>
              <w:spacing w:before="30" w:line="216" w:lineRule="auto"/>
              <w:rPr/>
            </w:pPr>
            <w:r>
              <w:rPr>
                <w:spacing w:val="1"/>
              </w:rPr>
              <w:t>器的排空入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B67C9/00）</w:t>
            </w:r>
          </w:p>
        </w:tc>
        <w:tc>
          <w:tcPr>
            <w:tcW w:w="88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10" w:h="16840"/>
          <w:pgMar w:top="1431" w:right="1447" w:bottom="1556" w:left="1566" w:header="0" w:footer="13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5"/>
        <w:rPr/>
      </w:pPr>
      <w:r/>
    </w:p>
    <w:p>
      <w:pPr>
        <w:spacing w:before="45"/>
        <w:rPr/>
      </w:pPr>
      <w:r/>
    </w:p>
    <w:p>
      <w:pPr>
        <w:spacing w:before="45"/>
        <w:rPr/>
      </w:pPr>
      <w:r/>
    </w:p>
    <w:p>
      <w:pPr>
        <w:spacing w:before="45"/>
        <w:rPr/>
      </w:pPr>
      <w:r/>
    </w:p>
    <w:p>
      <w:pPr>
        <w:spacing w:before="44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6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40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28" w:line="206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6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6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3117" w:hRule="atLeast"/>
        </w:trPr>
        <w:tc>
          <w:tcPr>
            <w:tcW w:w="76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0" w:lineRule="auto"/>
              <w:rPr/>
            </w:pPr>
            <w:r>
              <w:rPr>
                <w:spacing w:val="-11"/>
              </w:rPr>
              <w:t>111</w:t>
            </w:r>
          </w:p>
        </w:tc>
        <w:tc>
          <w:tcPr>
            <w:tcW w:w="140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8" w:line="182" w:lineRule="auto"/>
              <w:rPr/>
            </w:pPr>
            <w:r>
              <w:rPr>
                <w:spacing w:val="-6"/>
              </w:rPr>
              <w:t>B65G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3" w:right="39" w:firstLine="58"/>
              <w:spacing w:before="38" w:line="231" w:lineRule="auto"/>
              <w:rPr/>
            </w:pPr>
            <w:r>
              <w:rPr>
                <w:spacing w:val="-6"/>
              </w:rPr>
              <w:t>运输或贮存装置，例如装载或倾卸用输送机、车间输送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机系统或气动管道输送机（包装用的入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B65B；搬运薄的</w:t>
            </w:r>
            <w:r>
              <w:rPr/>
              <w:t xml:space="preserve"> </w:t>
            </w:r>
            <w:r>
              <w:rPr>
                <w:spacing w:val="-3"/>
              </w:rPr>
              <w:t>或细丝状材料如纸张或细丝入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B65H；起重机入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B66C；</w:t>
            </w:r>
          </w:p>
          <w:p>
            <w:pPr>
              <w:pStyle w:val="TableText"/>
              <w:ind w:left="54"/>
              <w:spacing w:before="32" w:line="217" w:lineRule="auto"/>
              <w:rPr/>
            </w:pPr>
            <w:r>
              <w:rPr>
                <w:spacing w:val="-5"/>
              </w:rPr>
              <w:t>便携式或可移动的举升或牵引器具，如升降机入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B66D；</w:t>
            </w:r>
          </w:p>
          <w:p>
            <w:pPr>
              <w:pStyle w:val="TableText"/>
              <w:ind w:left="225"/>
              <w:spacing w:before="30" w:line="214" w:lineRule="auto"/>
              <w:rPr/>
            </w:pPr>
            <w:r>
              <w:rPr>
                <w:spacing w:val="-5"/>
              </w:rPr>
              <w:t>用于装载或卸载目的的升降货物的装置，如叉车，入</w:t>
            </w:r>
          </w:p>
          <w:p>
            <w:pPr>
              <w:pStyle w:val="TableText"/>
              <w:ind w:left="119"/>
              <w:spacing w:before="31" w:line="214" w:lineRule="auto"/>
              <w:rPr/>
            </w:pPr>
            <w:r>
              <w:rPr>
                <w:spacing w:val="-5"/>
              </w:rPr>
              <w:t>B66F9/00；不包括在其他类目中的瓶子、罐、罐头、木</w:t>
            </w:r>
          </w:p>
          <w:p>
            <w:pPr>
              <w:pStyle w:val="TableText"/>
              <w:ind w:left="704"/>
              <w:spacing w:before="33" w:line="217" w:lineRule="auto"/>
              <w:rPr/>
            </w:pPr>
            <w:r>
              <w:rPr>
                <w:spacing w:val="-5"/>
              </w:rPr>
              <w:t>桶、桶或类似容器的排空入B67C9/00；液体</w:t>
            </w:r>
          </w:p>
          <w:p>
            <w:pPr>
              <w:pStyle w:val="TableText"/>
              <w:ind w:left="56"/>
              <w:spacing w:before="26" w:line="214" w:lineRule="auto"/>
              <w:rPr/>
            </w:pPr>
            <w:r>
              <w:rPr>
                <w:spacing w:val="-5"/>
              </w:rPr>
              <w:t>分配或转移入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B67D；将压缩的、液化的或固体化的气体</w:t>
            </w:r>
          </w:p>
          <w:p>
            <w:pPr>
              <w:pStyle w:val="TableText"/>
              <w:ind w:left="295"/>
              <w:spacing w:before="35" w:line="217" w:lineRule="auto"/>
              <w:rPr/>
            </w:pPr>
            <w:r>
              <w:rPr>
                <w:spacing w:val="-6"/>
              </w:rPr>
              <w:t>灌入容器或从容器内排出入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F17C；流体用管道系统</w:t>
            </w:r>
          </w:p>
          <w:p>
            <w:pPr>
              <w:pStyle w:val="TableText"/>
              <w:ind w:left="2408"/>
              <w:spacing w:before="30" w:line="206" w:lineRule="auto"/>
              <w:rPr/>
            </w:pPr>
            <w:r>
              <w:rPr>
                <w:spacing w:val="-6"/>
              </w:rPr>
              <w:t>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F17D）</w:t>
            </w:r>
          </w:p>
        </w:tc>
        <w:tc>
          <w:tcPr>
            <w:tcW w:w="8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196" w:line="180" w:lineRule="auto"/>
              <w:rPr/>
            </w:pPr>
            <w:r>
              <w:rPr>
                <w:spacing w:val="-11"/>
              </w:rPr>
              <w:t>112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6"/>
              <w:spacing w:before="197" w:line="181" w:lineRule="auto"/>
              <w:rPr/>
            </w:pPr>
            <w:r>
              <w:rPr>
                <w:spacing w:val="-6"/>
              </w:rPr>
              <w:t>B65H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78"/>
              <w:spacing w:before="165" w:line="215" w:lineRule="auto"/>
              <w:rPr/>
            </w:pPr>
            <w:r>
              <w:rPr>
                <w:spacing w:val="-6"/>
              </w:rPr>
              <w:t>搬运薄的或细丝状材料，如薄板、条材、缆索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165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8" w:hRule="atLeast"/>
        </w:trPr>
        <w:tc>
          <w:tcPr>
            <w:tcW w:w="76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1" w:lineRule="auto"/>
              <w:rPr/>
            </w:pPr>
            <w:r>
              <w:rPr>
                <w:spacing w:val="-11"/>
              </w:rPr>
              <w:t>113</w:t>
            </w:r>
          </w:p>
        </w:tc>
        <w:tc>
          <w:tcPr>
            <w:tcW w:w="1406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2" w:lineRule="auto"/>
              <w:rPr/>
            </w:pPr>
            <w:r>
              <w:rPr>
                <w:spacing w:val="-6"/>
              </w:rPr>
              <w:t>C01B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38"/>
              <w:spacing w:before="37" w:line="216" w:lineRule="auto"/>
              <w:rPr/>
            </w:pPr>
            <w:r>
              <w:rPr>
                <w:spacing w:val="-6"/>
              </w:rPr>
              <w:t>非金属元素；其化合物（制备元素或二氧化碳以外无</w:t>
            </w:r>
          </w:p>
          <w:p>
            <w:pPr>
              <w:pStyle w:val="TableText"/>
              <w:ind w:left="120"/>
              <w:spacing w:before="31" w:line="216" w:lineRule="auto"/>
              <w:rPr/>
            </w:pPr>
            <w:r>
              <w:rPr>
                <w:spacing w:val="-5"/>
              </w:rPr>
              <w:t>机化合物的发酵或用酶工艺入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C12P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3/00；用电解法或</w:t>
            </w:r>
          </w:p>
          <w:p>
            <w:pPr>
              <w:pStyle w:val="TableText"/>
              <w:ind w:left="553"/>
              <w:spacing w:before="28" w:line="207" w:lineRule="auto"/>
              <w:rPr/>
            </w:pPr>
            <w:r>
              <w:rPr>
                <w:spacing w:val="-7"/>
              </w:rPr>
              <w:t>电泳法生产非金属元素或无机化合物入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C25B）</w:t>
            </w:r>
          </w:p>
        </w:tc>
        <w:tc>
          <w:tcPr>
            <w:tcW w:w="88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681" w:hRule="atLeast"/>
        </w:trPr>
        <w:tc>
          <w:tcPr>
            <w:tcW w:w="7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0" w:lineRule="auto"/>
              <w:rPr/>
            </w:pPr>
            <w:r>
              <w:rPr>
                <w:spacing w:val="-11"/>
              </w:rPr>
              <w:t>114</w:t>
            </w:r>
          </w:p>
        </w:tc>
        <w:tc>
          <w:tcPr>
            <w:tcW w:w="14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182" w:lineRule="auto"/>
              <w:rPr/>
            </w:pPr>
            <w:r>
              <w:rPr>
                <w:spacing w:val="-5"/>
              </w:rPr>
              <w:t>C01F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3"/>
              <w:spacing w:before="35" w:line="227" w:lineRule="auto"/>
              <w:rPr/>
            </w:pPr>
            <w:r>
              <w:rPr>
                <w:spacing w:val="-3"/>
              </w:rPr>
              <w:t>金属铍、镁、铝、钙、锶、钡、镭、钍的化合物，或稀</w:t>
            </w:r>
          </w:p>
          <w:p>
            <w:pPr>
              <w:pStyle w:val="TableText"/>
              <w:ind w:left="33"/>
              <w:spacing w:before="29" w:line="223" w:lineRule="auto"/>
              <w:rPr/>
            </w:pPr>
            <w:r>
              <w:rPr>
                <w:spacing w:val="-5"/>
              </w:rPr>
              <w:t>土金属的化合物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(金属氢化物入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C01B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6/00;</w:t>
            </w:r>
            <w:r>
              <w:rPr>
                <w:spacing w:val="-5"/>
              </w:rPr>
              <w:t xml:space="preserve">  </w:t>
            </w:r>
            <w:r>
              <w:rPr>
                <w:spacing w:val="-5"/>
              </w:rPr>
              <w:t>卤素的含</w:t>
            </w:r>
          </w:p>
          <w:p>
            <w:pPr>
              <w:pStyle w:val="TableText"/>
              <w:ind w:left="169"/>
              <w:spacing w:before="31" w:line="223" w:lineRule="auto"/>
              <w:rPr/>
            </w:pPr>
            <w:r>
              <w:rPr>
                <w:spacing w:val="-2"/>
              </w:rPr>
              <w:t>氧酸盐入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C01B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11/00;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过氧化物、过氧酸盐入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</w:t>
            </w:r>
            <w:r>
              <w:rPr>
                <w:spacing w:val="-3"/>
              </w:rPr>
              <w:t>1B</w:t>
            </w:r>
          </w:p>
          <w:p>
            <w:pPr>
              <w:pStyle w:val="TableText"/>
              <w:ind w:left="91"/>
              <w:spacing w:before="31" w:line="223" w:lineRule="auto"/>
              <w:rPr/>
            </w:pPr>
            <w:r>
              <w:rPr/>
              <w:t>15/00;</w:t>
            </w:r>
            <w:r>
              <w:rPr>
                <w:spacing w:val="27"/>
              </w:rPr>
              <w:t xml:space="preserve">  </w:t>
            </w:r>
            <w:r>
              <w:rPr/>
              <w:t>镁、钙、锶或钡的硫化物或多硫</w:t>
            </w:r>
            <w:r>
              <w:rPr>
                <w:spacing w:val="-1"/>
              </w:rPr>
              <w:t>化物入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C01B</w:t>
            </w:r>
          </w:p>
          <w:p>
            <w:pPr>
              <w:pStyle w:val="TableText"/>
              <w:ind w:left="101"/>
              <w:spacing w:before="31" w:line="225" w:lineRule="auto"/>
              <w:rPr/>
            </w:pPr>
            <w:r>
              <w:rPr>
                <w:spacing w:val="9"/>
              </w:rPr>
              <w:t>17/42;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硫代硫酸盐、连二亚硫酸盐、连多硫酸盐入</w:t>
            </w:r>
          </w:p>
          <w:p>
            <w:pPr>
              <w:pStyle w:val="TableText"/>
              <w:ind w:left="39"/>
              <w:spacing w:before="29" w:line="223" w:lineRule="auto"/>
              <w:rPr/>
            </w:pPr>
            <w:r>
              <w:rPr/>
              <w:t>C01B</w:t>
            </w:r>
            <w:r>
              <w:rPr/>
              <w:t xml:space="preserve"> </w:t>
            </w:r>
            <w:r>
              <w:rPr/>
              <w:t>17/64;</w:t>
            </w:r>
            <w:r>
              <w:rPr/>
              <w:t xml:space="preserve"> </w:t>
            </w:r>
            <w:r>
              <w:rPr/>
              <w:t>含硒或碲的化合物入C01B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19/00;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金属与</w:t>
            </w:r>
          </w:p>
          <w:p>
            <w:pPr>
              <w:pStyle w:val="TableText"/>
              <w:ind w:left="116"/>
              <w:spacing w:before="29" w:line="223" w:lineRule="auto"/>
              <w:rPr/>
            </w:pPr>
            <w:r>
              <w:rPr>
                <w:spacing w:val="6"/>
              </w:rPr>
              <w:t>氮的二元化合物入</w:t>
            </w:r>
            <w:r>
              <w:rPr>
                <w:spacing w:val="72"/>
              </w:rPr>
              <w:t xml:space="preserve"> </w:t>
            </w:r>
            <w:r>
              <w:rPr>
                <w:spacing w:val="6"/>
              </w:rPr>
              <w:t>C01B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21/06;</w:t>
            </w:r>
            <w:r>
              <w:rPr>
                <w:spacing w:val="52"/>
              </w:rPr>
              <w:t xml:space="preserve"> </w:t>
            </w:r>
            <w:r>
              <w:rPr>
                <w:spacing w:val="6"/>
              </w:rPr>
              <w:t>叠氮化物入</w:t>
            </w:r>
            <w:r>
              <w:rPr>
                <w:spacing w:val="51"/>
              </w:rPr>
              <w:t xml:space="preserve"> </w:t>
            </w:r>
            <w:r>
              <w:rPr>
                <w:spacing w:val="6"/>
              </w:rPr>
              <w:t>C01B</w:t>
            </w:r>
          </w:p>
          <w:p>
            <w:pPr>
              <w:pStyle w:val="TableText"/>
              <w:ind w:left="227"/>
              <w:spacing w:before="32" w:line="222" w:lineRule="auto"/>
              <w:rPr/>
            </w:pPr>
            <w:r>
              <w:rPr>
                <w:spacing w:val="-1"/>
              </w:rPr>
              <w:t>21/08;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金属氨化物入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C01B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21/092</w:t>
            </w:r>
            <w:r>
              <w:rPr>
                <w:spacing w:val="-2"/>
              </w:rPr>
              <w:t>;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亚硝酸盐入</w:t>
            </w:r>
          </w:p>
          <w:p>
            <w:pPr>
              <w:pStyle w:val="TableText"/>
              <w:ind w:left="31"/>
              <w:spacing w:before="33" w:line="223" w:lineRule="auto"/>
              <w:rPr/>
            </w:pPr>
            <w:r>
              <w:rPr/>
              <w:t>C01B；21/50;</w:t>
            </w:r>
            <w:r>
              <w:rPr>
                <w:spacing w:val="101"/>
              </w:rPr>
              <w:t xml:space="preserve"> </w:t>
            </w:r>
            <w:r>
              <w:rPr/>
              <w:t>磷化物入</w:t>
            </w:r>
            <w:r>
              <w:rPr>
                <w:spacing w:val="32"/>
              </w:rPr>
              <w:t xml:space="preserve"> </w:t>
            </w:r>
            <w:r>
              <w:rPr/>
              <w:t>C01B</w:t>
            </w:r>
            <w:r>
              <w:rPr>
                <w:spacing w:val="36"/>
              </w:rPr>
              <w:t xml:space="preserve"> </w:t>
            </w:r>
            <w:r>
              <w:rPr/>
              <w:t>25/08;</w:t>
            </w:r>
            <w:r>
              <w:rPr>
                <w:spacing w:val="83"/>
              </w:rPr>
              <w:t xml:space="preserve"> </w:t>
            </w:r>
            <w:r>
              <w:rPr/>
              <w:t>磷的含氧酸盐</w:t>
            </w:r>
          </w:p>
          <w:p>
            <w:pPr>
              <w:pStyle w:val="TableText"/>
              <w:ind w:left="95"/>
              <w:spacing w:before="32" w:line="223" w:lineRule="auto"/>
              <w:rPr/>
            </w:pPr>
            <w:r>
              <w:rPr>
                <w:spacing w:val="-1"/>
              </w:rPr>
              <w:t>入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C01B；25/16;</w:t>
            </w:r>
            <w:r>
              <w:rPr>
                <w:spacing w:val="81"/>
              </w:rPr>
              <w:t xml:space="preserve"> </w:t>
            </w:r>
            <w:r>
              <w:rPr>
                <w:spacing w:val="-1"/>
              </w:rPr>
              <w:t>碳化物入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C01B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32/90;</w:t>
            </w:r>
            <w:r>
              <w:rPr>
                <w:spacing w:val="82"/>
              </w:rPr>
              <w:t xml:space="preserve"> </w:t>
            </w:r>
            <w:r>
              <w:rPr>
                <w:spacing w:val="-1"/>
              </w:rPr>
              <w:t>含硅的化</w:t>
            </w:r>
          </w:p>
          <w:p>
            <w:pPr>
              <w:pStyle w:val="TableText"/>
              <w:ind w:left="2256"/>
              <w:spacing w:before="31" w:line="216" w:lineRule="auto"/>
              <w:rPr/>
            </w:pPr>
            <w:r>
              <w:rPr>
                <w:spacing w:val="-2"/>
              </w:rPr>
              <w:t>合物入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C01B</w:t>
            </w:r>
          </w:p>
          <w:p>
            <w:pPr>
              <w:pStyle w:val="TableText"/>
              <w:ind w:left="128"/>
              <w:spacing w:before="39" w:line="225" w:lineRule="auto"/>
              <w:rPr/>
            </w:pPr>
            <w:r>
              <w:rPr>
                <w:spacing w:val="-2"/>
              </w:rPr>
              <w:t>33/00;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含硼的化合物入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C01B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35/00;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具有分子筛特</w:t>
            </w:r>
          </w:p>
          <w:p>
            <w:pPr>
              <w:pStyle w:val="TableText"/>
              <w:ind w:left="93"/>
              <w:spacing w:before="32" w:line="222" w:lineRule="auto"/>
              <w:rPr/>
            </w:pPr>
            <w:r>
              <w:rPr>
                <w:spacing w:val="-2"/>
              </w:rPr>
              <w:t>性但不具有碱交换特性的化合物入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C01</w:t>
            </w:r>
            <w:r>
              <w:rPr>
                <w:spacing w:val="-3"/>
              </w:rPr>
              <w:t>B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37/00;</w:t>
            </w:r>
            <w:r>
              <w:rPr>
                <w:spacing w:val="60"/>
              </w:rPr>
              <w:t xml:space="preserve"> </w:t>
            </w:r>
            <w:r>
              <w:rPr>
                <w:spacing w:val="-3"/>
              </w:rPr>
              <w:t>具有</w:t>
            </w:r>
          </w:p>
          <w:p>
            <w:pPr>
              <w:pStyle w:val="TableText"/>
              <w:ind w:left="352"/>
              <w:spacing w:before="30" w:line="215" w:lineRule="auto"/>
              <w:rPr/>
            </w:pPr>
            <w:r>
              <w:rPr>
                <w:spacing w:val="5"/>
              </w:rPr>
              <w:t>分子筛和碱交换特性的化合物，如结晶沸石，入</w:t>
            </w:r>
          </w:p>
          <w:p>
            <w:pPr>
              <w:pStyle w:val="TableText"/>
              <w:ind w:left="72"/>
              <w:spacing w:before="32" w:line="216" w:lineRule="auto"/>
              <w:rPr/>
            </w:pPr>
            <w:r>
              <w:rPr>
                <w:spacing w:val="-5"/>
              </w:rPr>
              <w:t>C01B39/00;氰化物入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C01C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3/08;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氰酸盐入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C01C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3/1</w:t>
            </w:r>
            <w:r>
              <w:rPr>
                <w:spacing w:val="-6"/>
              </w:rPr>
              <w:t>4;</w:t>
            </w:r>
          </w:p>
          <w:p>
            <w:pPr>
              <w:pStyle w:val="TableText"/>
              <w:ind w:left="129"/>
              <w:spacing w:before="32" w:line="217" w:lineRule="auto"/>
              <w:rPr/>
            </w:pPr>
            <w:r>
              <w:rPr>
                <w:spacing w:val="-5"/>
              </w:rPr>
              <w:t>氰氨盐入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C01C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3/16;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硫氰酸盐入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C01C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3/20;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发酵或</w:t>
            </w:r>
          </w:p>
          <w:p>
            <w:pPr>
              <w:pStyle w:val="TableText"/>
              <w:ind w:left="95"/>
              <w:spacing w:before="29" w:line="216" w:lineRule="auto"/>
              <w:rPr/>
            </w:pPr>
            <w:r>
              <w:rPr>
                <w:spacing w:val="-4"/>
              </w:rPr>
              <w:t>使用酶的方法制备元素或二氧化碳之外的无机化合物入</w:t>
            </w:r>
          </w:p>
          <w:p>
            <w:pPr>
              <w:pStyle w:val="TableText"/>
              <w:ind w:left="51"/>
              <w:spacing w:before="29" w:line="215" w:lineRule="auto"/>
              <w:rPr/>
            </w:pPr>
            <w:r>
              <w:rPr>
                <w:spacing w:val="-4"/>
              </w:rPr>
              <w:t>C12P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3/00;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从混合物，如矿石，制取作为提</w:t>
            </w:r>
            <w:r>
              <w:rPr>
                <w:spacing w:val="-5"/>
              </w:rPr>
              <w:t>炼游离金属</w:t>
            </w:r>
          </w:p>
          <w:p>
            <w:pPr>
              <w:pStyle w:val="TableText"/>
              <w:ind w:left="301"/>
              <w:spacing w:before="32" w:line="216" w:lineRule="auto"/>
              <w:rPr/>
            </w:pPr>
            <w:r>
              <w:rPr>
                <w:spacing w:val="-5"/>
              </w:rPr>
              <w:t>的冶金工艺中间化合物的金属化合物入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C22B;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通过</w:t>
            </w:r>
          </w:p>
          <w:p>
            <w:pPr>
              <w:pStyle w:val="TableText"/>
              <w:ind w:left="486"/>
              <w:spacing w:before="34" w:line="216" w:lineRule="auto"/>
              <w:rPr/>
            </w:pPr>
            <w:r>
              <w:rPr>
                <w:spacing w:val="-6"/>
              </w:rPr>
              <w:t>电解法或电泳法生产非金属元素或无机化合物入</w:t>
            </w:r>
          </w:p>
          <w:p>
            <w:pPr>
              <w:pStyle w:val="TableText"/>
              <w:ind w:left="2645"/>
              <w:spacing w:before="37" w:line="206" w:lineRule="auto"/>
              <w:rPr/>
            </w:pPr>
            <w:r>
              <w:rPr>
                <w:spacing w:val="-5"/>
              </w:rPr>
              <w:t>C25B)</w:t>
            </w:r>
          </w:p>
        </w:tc>
        <w:tc>
          <w:tcPr>
            <w:tcW w:w="88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10" w:h="16840"/>
          <w:pgMar w:top="1431" w:right="1447" w:bottom="1556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41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25" w:line="208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6357" w:hRule="atLeast"/>
        </w:trPr>
        <w:tc>
          <w:tcPr>
            <w:tcW w:w="76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1" w:lineRule="auto"/>
              <w:rPr/>
            </w:pPr>
            <w:r>
              <w:rPr>
                <w:spacing w:val="-11"/>
              </w:rPr>
              <w:t>115</w:t>
            </w:r>
          </w:p>
        </w:tc>
        <w:tc>
          <w:tcPr>
            <w:tcW w:w="140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3" w:lineRule="auto"/>
              <w:rPr/>
            </w:pPr>
            <w:r>
              <w:rPr>
                <w:spacing w:val="-5"/>
              </w:rPr>
              <w:t>C01G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63"/>
              <w:spacing w:before="35" w:line="222" w:lineRule="auto"/>
              <w:rPr/>
            </w:pPr>
            <w:r>
              <w:rPr>
                <w:spacing w:val="-1"/>
              </w:rPr>
              <w:t>含有不包含在C01D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或C01F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小类中之金属的化合物(金</w:t>
            </w:r>
          </w:p>
          <w:p>
            <w:pPr>
              <w:pStyle w:val="TableText"/>
              <w:ind w:left="105"/>
              <w:spacing w:before="33" w:line="223" w:lineRule="auto"/>
              <w:rPr/>
            </w:pPr>
            <w:r>
              <w:rPr>
                <w:spacing w:val="8"/>
              </w:rPr>
              <w:t>属氢化物入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C01B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6/00;</w:t>
            </w:r>
            <w:r>
              <w:rPr>
                <w:spacing w:val="47"/>
              </w:rPr>
              <w:t xml:space="preserve"> </w:t>
            </w:r>
            <w:r>
              <w:rPr>
                <w:spacing w:val="8"/>
              </w:rPr>
              <w:t>卤素的含</w:t>
            </w:r>
            <w:r>
              <w:rPr>
                <w:spacing w:val="7"/>
              </w:rPr>
              <w:t>氧酸盐入</w:t>
            </w:r>
            <w:r>
              <w:rPr>
                <w:spacing w:val="68"/>
              </w:rPr>
              <w:t xml:space="preserve"> </w:t>
            </w:r>
            <w:r>
              <w:rPr>
                <w:spacing w:val="7"/>
              </w:rPr>
              <w:t>C01B</w:t>
            </w:r>
          </w:p>
          <w:p>
            <w:pPr>
              <w:pStyle w:val="TableText"/>
              <w:ind w:left="79"/>
              <w:spacing w:before="31" w:line="223" w:lineRule="auto"/>
              <w:rPr/>
            </w:pPr>
            <w:r>
              <w:rPr>
                <w:spacing w:val="-1"/>
              </w:rPr>
              <w:t>11/00;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过氧化物、过氧酸盐入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C01B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15/00;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硫代硫</w:t>
            </w:r>
          </w:p>
          <w:p>
            <w:pPr>
              <w:pStyle w:val="TableText"/>
              <w:ind w:left="28"/>
              <w:spacing w:before="29" w:line="227" w:lineRule="auto"/>
              <w:rPr/>
            </w:pPr>
            <w:r>
              <w:rPr>
                <w:spacing w:val="-8"/>
              </w:rPr>
              <w:t>酸盐、连二亚硫酸盐、连多硫酸盐入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C01B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17/64;</w:t>
            </w:r>
            <w:r>
              <w:rPr>
                <w:spacing w:val="61"/>
              </w:rPr>
              <w:t xml:space="preserve"> </w:t>
            </w:r>
            <w:r>
              <w:rPr>
                <w:spacing w:val="-8"/>
              </w:rPr>
              <w:t>含硒</w:t>
            </w:r>
          </w:p>
          <w:p>
            <w:pPr>
              <w:pStyle w:val="TableText"/>
              <w:ind w:left="40"/>
              <w:spacing w:before="29" w:line="223" w:lineRule="auto"/>
              <w:rPr/>
            </w:pPr>
            <w:r>
              <w:rPr>
                <w:spacing w:val="-1"/>
              </w:rPr>
              <w:t>或碲的化合物入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C01B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19/00;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金属与氮的二元化合物</w:t>
            </w:r>
          </w:p>
          <w:p>
            <w:pPr>
              <w:pStyle w:val="TableText"/>
              <w:ind w:left="54"/>
              <w:spacing w:before="29" w:line="225" w:lineRule="auto"/>
              <w:rPr/>
            </w:pPr>
            <w:r>
              <w:rPr/>
              <w:t>入</w:t>
            </w:r>
            <w:r>
              <w:rPr/>
              <w:t xml:space="preserve"> </w:t>
            </w:r>
            <w:r>
              <w:rPr/>
              <w:t>C01B</w:t>
            </w:r>
            <w:r>
              <w:rPr/>
              <w:t xml:space="preserve"> </w:t>
            </w:r>
            <w:r>
              <w:rPr/>
              <w:t>21/06;</w:t>
            </w:r>
            <w:r>
              <w:rPr>
                <w:spacing w:val="37"/>
              </w:rPr>
              <w:t xml:space="preserve"> </w:t>
            </w:r>
            <w:r>
              <w:rPr/>
              <w:t>叠氮化物入</w:t>
            </w:r>
            <w:r>
              <w:rPr>
                <w:spacing w:val="30"/>
              </w:rPr>
              <w:t xml:space="preserve"> </w:t>
            </w:r>
            <w:r>
              <w:rPr/>
              <w:t>C01B</w:t>
            </w:r>
            <w:r>
              <w:rPr>
                <w:spacing w:val="21"/>
              </w:rPr>
              <w:t xml:space="preserve"> </w:t>
            </w:r>
            <w:r>
              <w:rPr/>
              <w:t>21/08;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金属氨化</w:t>
            </w:r>
          </w:p>
          <w:p>
            <w:pPr>
              <w:pStyle w:val="TableText"/>
              <w:ind w:left="69"/>
              <w:spacing w:before="29" w:line="222" w:lineRule="auto"/>
              <w:rPr/>
            </w:pPr>
            <w:r>
              <w:rPr/>
              <w:t>物入</w:t>
            </w:r>
            <w:r>
              <w:rPr/>
              <w:t xml:space="preserve"> </w:t>
            </w:r>
            <w:r>
              <w:rPr/>
              <w:t>C01B</w:t>
            </w:r>
            <w:r>
              <w:rPr/>
              <w:t xml:space="preserve"> </w:t>
            </w:r>
            <w:r>
              <w:rPr/>
              <w:t>21/092;</w:t>
            </w:r>
            <w:r>
              <w:rPr>
                <w:spacing w:val="24"/>
              </w:rPr>
              <w:t xml:space="preserve"> </w:t>
            </w:r>
            <w:r>
              <w:rPr/>
              <w:t>亚硝酸盐入C01B</w:t>
            </w:r>
            <w:r>
              <w:rPr>
                <w:spacing w:val="16"/>
              </w:rPr>
              <w:t xml:space="preserve"> </w:t>
            </w:r>
            <w:r>
              <w:rPr/>
              <w:t>21/50;</w:t>
            </w:r>
            <w:r>
              <w:rPr>
                <w:spacing w:val="50"/>
              </w:rPr>
              <w:t xml:space="preserve"> </w:t>
            </w:r>
            <w:r>
              <w:rPr/>
              <w:t>磷化物</w:t>
            </w:r>
          </w:p>
          <w:p>
            <w:pPr>
              <w:pStyle w:val="TableText"/>
              <w:ind w:left="136"/>
              <w:spacing w:before="33" w:line="223" w:lineRule="auto"/>
              <w:rPr/>
            </w:pPr>
            <w:r>
              <w:rPr>
                <w:spacing w:val="-1"/>
              </w:rPr>
              <w:t>入C01B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25/08;</w:t>
            </w:r>
            <w:r>
              <w:rPr>
                <w:spacing w:val="88"/>
              </w:rPr>
              <w:t xml:space="preserve"> </w:t>
            </w:r>
            <w:r>
              <w:rPr>
                <w:spacing w:val="-1"/>
              </w:rPr>
              <w:t>磷的含氧酸盐入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C0</w:t>
            </w:r>
            <w:r>
              <w:rPr>
                <w:spacing w:val="-2"/>
              </w:rPr>
              <w:t>1B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25/16;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碳</w:t>
            </w:r>
          </w:p>
          <w:p>
            <w:pPr>
              <w:pStyle w:val="TableText"/>
              <w:ind w:left="2223"/>
              <w:spacing w:before="31" w:line="216" w:lineRule="auto"/>
              <w:rPr/>
            </w:pPr>
            <w:r>
              <w:rPr>
                <w:spacing w:val="-4"/>
              </w:rPr>
              <w:t>化物入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C01B</w:t>
            </w:r>
          </w:p>
          <w:p>
            <w:pPr>
              <w:pStyle w:val="TableText"/>
              <w:ind w:left="138"/>
              <w:spacing w:before="42" w:line="223" w:lineRule="auto"/>
              <w:rPr/>
            </w:pPr>
            <w:r>
              <w:rPr>
                <w:spacing w:val="-2"/>
              </w:rPr>
              <w:t>32/90;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含硅的化合物入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C01B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33/00;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含硼的化合物</w:t>
            </w:r>
          </w:p>
          <w:p>
            <w:pPr>
              <w:pStyle w:val="TableText"/>
              <w:ind w:left="54"/>
              <w:spacing w:before="32" w:line="222" w:lineRule="auto"/>
              <w:rPr/>
            </w:pPr>
            <w:r>
              <w:rPr>
                <w:spacing w:val="-1"/>
              </w:rPr>
              <w:t>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C01B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35/00;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具有分子筛特性但不具有碱交换特性</w:t>
            </w:r>
          </w:p>
          <w:p>
            <w:pPr>
              <w:pStyle w:val="TableText"/>
              <w:ind w:left="85"/>
              <w:spacing w:before="30" w:line="222" w:lineRule="auto"/>
              <w:rPr/>
            </w:pPr>
            <w:r>
              <w:rPr>
                <w:spacing w:val="-3"/>
              </w:rPr>
              <w:t>的化合物入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C01B</w:t>
            </w:r>
            <w:r>
              <w:rPr>
                <w:spacing w:val="81"/>
              </w:rPr>
              <w:t xml:space="preserve"> </w:t>
            </w:r>
            <w:r>
              <w:rPr>
                <w:spacing w:val="-3"/>
              </w:rPr>
              <w:t>37/00;</w:t>
            </w:r>
            <w:r>
              <w:rPr>
                <w:spacing w:val="40"/>
              </w:rPr>
              <w:t xml:space="preserve">  </w:t>
            </w:r>
            <w:r>
              <w:rPr>
                <w:spacing w:val="-3"/>
              </w:rPr>
              <w:t>具有分子筛和碱交换特性</w:t>
            </w:r>
          </w:p>
          <w:p>
            <w:pPr>
              <w:pStyle w:val="TableText"/>
              <w:ind w:left="2662"/>
              <w:spacing w:before="33" w:line="217" w:lineRule="auto"/>
              <w:rPr/>
            </w:pPr>
            <w:r>
              <w:rPr>
                <w:spacing w:val="-15"/>
              </w:rPr>
              <w:t>的化</w:t>
            </w:r>
          </w:p>
          <w:p>
            <w:pPr>
              <w:pStyle w:val="TableText"/>
              <w:ind w:left="19"/>
              <w:spacing w:before="30" w:line="223" w:lineRule="auto"/>
              <w:rPr/>
            </w:pPr>
            <w:r>
              <w:rPr>
                <w:spacing w:val="-9"/>
              </w:rPr>
              <w:t>合物，如结晶沸石，入C01B</w:t>
            </w:r>
            <w:r>
              <w:rPr>
                <w:spacing w:val="48"/>
              </w:rPr>
              <w:t xml:space="preserve"> </w:t>
            </w:r>
            <w:r>
              <w:rPr>
                <w:spacing w:val="-9"/>
              </w:rPr>
              <w:t>39/00;氰化物入</w:t>
            </w:r>
            <w:r>
              <w:rPr>
                <w:spacing w:val="32"/>
              </w:rPr>
              <w:t xml:space="preserve"> </w:t>
            </w:r>
            <w:r>
              <w:rPr>
                <w:spacing w:val="-9"/>
              </w:rPr>
              <w:t>C01C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3/08;</w:t>
            </w:r>
          </w:p>
          <w:p>
            <w:pPr>
              <w:pStyle w:val="TableText"/>
              <w:ind w:left="93"/>
              <w:spacing w:before="32" w:line="217" w:lineRule="auto"/>
              <w:rPr/>
            </w:pPr>
            <w:r>
              <w:rPr>
                <w:spacing w:val="-4"/>
              </w:rPr>
              <w:t>氰酸盐入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C01C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3/14;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氰氨盐入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C01C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3/16;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硫氰酸盐</w:t>
            </w:r>
          </w:p>
          <w:p>
            <w:pPr>
              <w:pStyle w:val="TableText"/>
              <w:ind w:left="80"/>
              <w:spacing w:before="27" w:line="216" w:lineRule="auto"/>
              <w:rPr/>
            </w:pPr>
            <w:r>
              <w:rPr>
                <w:spacing w:val="-2"/>
              </w:rPr>
              <w:t>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C01C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3/20;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发酵或使用酶的</w:t>
            </w:r>
            <w:r>
              <w:rPr>
                <w:spacing w:val="-3"/>
              </w:rPr>
              <w:t>方法制备元素或二氧化</w:t>
            </w:r>
          </w:p>
          <w:p>
            <w:pPr>
              <w:pStyle w:val="TableText"/>
              <w:ind w:left="194"/>
              <w:spacing w:before="31" w:line="216" w:lineRule="auto"/>
              <w:rPr/>
            </w:pPr>
            <w:r>
              <w:rPr>
                <w:spacing w:val="-3"/>
              </w:rPr>
              <w:t>碳之外的无机化合物入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C12P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3/00;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从混合物，如矿</w:t>
            </w:r>
          </w:p>
          <w:p>
            <w:pPr>
              <w:pStyle w:val="TableText"/>
              <w:ind w:left="83"/>
              <w:spacing w:before="31" w:line="215" w:lineRule="auto"/>
              <w:rPr/>
            </w:pPr>
            <w:r>
              <w:rPr>
                <w:spacing w:val="-3"/>
              </w:rPr>
              <w:t>石，制取作为提炼游离金属的冶金工艺中间化合物的金</w:t>
            </w:r>
          </w:p>
          <w:p>
            <w:pPr>
              <w:pStyle w:val="TableText"/>
              <w:ind w:left="314"/>
              <w:spacing w:before="32" w:line="216" w:lineRule="auto"/>
              <w:rPr/>
            </w:pPr>
            <w:r>
              <w:rPr>
                <w:spacing w:val="-3"/>
              </w:rPr>
              <w:t>属化合物入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C21B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、C22B;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通过电解法或电泳法生</w:t>
            </w:r>
          </w:p>
          <w:p>
            <w:pPr>
              <w:pStyle w:val="TableText"/>
              <w:ind w:left="1026"/>
              <w:spacing w:before="29" w:line="206" w:lineRule="auto"/>
              <w:rPr/>
            </w:pPr>
            <w:r>
              <w:rPr>
                <w:spacing w:val="-3"/>
              </w:rPr>
              <w:t>产非金属元素或无机化合物入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C25B)</w:t>
            </w:r>
          </w:p>
        </w:tc>
        <w:tc>
          <w:tcPr>
            <w:tcW w:w="88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226" w:line="181" w:lineRule="auto"/>
              <w:rPr/>
            </w:pPr>
            <w:r>
              <w:rPr>
                <w:spacing w:val="-11"/>
              </w:rPr>
              <w:t>116</w:t>
            </w:r>
          </w:p>
        </w:tc>
        <w:tc>
          <w:tcPr>
            <w:tcW w:w="14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1" w:lineRule="auto"/>
              <w:rPr/>
            </w:pPr>
            <w:r>
              <w:rPr>
                <w:spacing w:val="-6"/>
              </w:rPr>
              <w:t>C03B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5"/>
              <w:spacing w:before="38" w:line="216" w:lineRule="auto"/>
              <w:rPr/>
            </w:pPr>
            <w:r>
              <w:rPr>
                <w:spacing w:val="-5"/>
              </w:rPr>
              <w:t>玻璃、矿物或渣棉的制造、成型；玻璃、矿物或</w:t>
            </w:r>
            <w:r>
              <w:rPr>
                <w:spacing w:val="-6"/>
              </w:rPr>
              <w:t>渣棉</w:t>
            </w:r>
          </w:p>
          <w:p>
            <w:pPr>
              <w:pStyle w:val="TableText"/>
              <w:ind w:left="545"/>
              <w:spacing w:before="31" w:line="205" w:lineRule="auto"/>
              <w:rPr/>
            </w:pPr>
            <w:r>
              <w:rPr>
                <w:spacing w:val="-6"/>
              </w:rPr>
              <w:t>的制造或成型的辅助工艺（表面处理入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C03C）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3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1" w:lineRule="auto"/>
              <w:rPr/>
            </w:pPr>
            <w:r>
              <w:rPr>
                <w:spacing w:val="-11"/>
              </w:rPr>
              <w:t>117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2" w:lineRule="auto"/>
              <w:rPr/>
            </w:pPr>
            <w:r>
              <w:rPr>
                <w:spacing w:val="-6"/>
              </w:rPr>
              <w:t>C03C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5"/>
              <w:spacing w:before="40" w:line="217" w:lineRule="auto"/>
              <w:rPr/>
            </w:pPr>
            <w:r>
              <w:rPr>
                <w:spacing w:val="-4"/>
              </w:rPr>
              <w:t>玻璃、釉或搪瓷釉的化学成分；玻璃的表面处理；由</w:t>
            </w:r>
          </w:p>
          <w:p>
            <w:pPr>
              <w:pStyle w:val="TableText"/>
              <w:ind w:left="110"/>
              <w:spacing w:before="29" w:line="216" w:lineRule="auto"/>
              <w:rPr/>
            </w:pPr>
            <w:r>
              <w:rPr>
                <w:spacing w:val="-5"/>
              </w:rPr>
              <w:t>玻璃、矿物或矿渣制成的纤维或细丝的表面处理；</w:t>
            </w:r>
            <w:r>
              <w:rPr>
                <w:spacing w:val="-6"/>
              </w:rPr>
              <w:t>玻璃</w:t>
            </w:r>
          </w:p>
          <w:p>
            <w:pPr>
              <w:pStyle w:val="TableText"/>
              <w:ind w:left="1532"/>
              <w:spacing w:before="29" w:line="205" w:lineRule="auto"/>
              <w:rPr/>
            </w:pPr>
            <w:r>
              <w:rPr>
                <w:spacing w:val="-7"/>
              </w:rPr>
              <w:t>与玻璃或与其他材料的接合</w:t>
            </w:r>
          </w:p>
        </w:tc>
        <w:tc>
          <w:tcPr>
            <w:tcW w:w="88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49" w:hRule="atLeast"/>
        </w:trPr>
        <w:tc>
          <w:tcPr>
            <w:tcW w:w="76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1" w:lineRule="auto"/>
              <w:rPr/>
            </w:pPr>
            <w:r>
              <w:rPr>
                <w:spacing w:val="-11"/>
              </w:rPr>
              <w:t>118</w:t>
            </w:r>
          </w:p>
        </w:tc>
        <w:tc>
          <w:tcPr>
            <w:tcW w:w="140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2" w:lineRule="auto"/>
              <w:rPr/>
            </w:pPr>
            <w:r>
              <w:rPr>
                <w:spacing w:val="-6"/>
              </w:rPr>
              <w:t>C04B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9"/>
              <w:spacing w:before="39" w:line="216" w:lineRule="auto"/>
              <w:rPr/>
            </w:pPr>
            <w:r>
              <w:rPr>
                <w:spacing w:val="-6"/>
              </w:rPr>
              <w:t>石灰；氧化镁；矿渣；水泥；其组合物，例如：砂浆、</w:t>
            </w:r>
          </w:p>
          <w:p>
            <w:pPr>
              <w:pStyle w:val="TableText"/>
              <w:ind w:left="121"/>
              <w:spacing w:before="31" w:line="215" w:lineRule="auto"/>
              <w:rPr/>
            </w:pPr>
            <w:r>
              <w:rPr>
                <w:spacing w:val="-6"/>
              </w:rPr>
              <w:t>混凝土或类似的建筑材料；人造石；陶瓷（微晶玻璃陶</w:t>
            </w:r>
          </w:p>
          <w:p>
            <w:pPr>
              <w:pStyle w:val="TableText"/>
              <w:ind w:left="314"/>
              <w:spacing w:before="32" w:line="215" w:lineRule="auto"/>
              <w:rPr/>
            </w:pPr>
            <w:r>
              <w:rPr>
                <w:spacing w:val="-6"/>
              </w:rPr>
              <w:t>瓷入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C03C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10/00</w:t>
            </w:r>
            <w:r>
              <w:rPr>
                <w:spacing w:val="2"/>
              </w:rPr>
              <w:t>）；</w:t>
            </w:r>
            <w:r>
              <w:rPr>
                <w:spacing w:val="-6"/>
              </w:rPr>
              <w:t>耐火材料（难熔金</w:t>
            </w:r>
            <w:r>
              <w:rPr>
                <w:spacing w:val="-7"/>
              </w:rPr>
              <w:t>属的合金入</w:t>
            </w:r>
          </w:p>
          <w:p>
            <w:pPr>
              <w:pStyle w:val="TableText"/>
              <w:ind w:left="1759"/>
              <w:spacing w:before="30" w:line="204" w:lineRule="auto"/>
              <w:rPr/>
            </w:pPr>
            <w:r>
              <w:rPr>
                <w:spacing w:val="-7"/>
              </w:rPr>
              <w:t>C22C</w:t>
            </w:r>
            <w:r>
              <w:rPr>
                <w:spacing w:val="4"/>
              </w:rPr>
              <w:t>）；</w:t>
            </w:r>
            <w:r>
              <w:rPr>
                <w:spacing w:val="-7"/>
              </w:rPr>
              <w:t>天然石的处理</w:t>
            </w:r>
          </w:p>
        </w:tc>
        <w:tc>
          <w:tcPr>
            <w:tcW w:w="88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181" w:lineRule="auto"/>
              <w:rPr/>
            </w:pPr>
            <w:r>
              <w:rPr>
                <w:spacing w:val="-11"/>
              </w:rPr>
              <w:t>119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2" w:lineRule="auto"/>
              <w:rPr/>
            </w:pPr>
            <w:r>
              <w:rPr>
                <w:spacing w:val="-6"/>
              </w:rPr>
              <w:t>C08J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79"/>
              <w:spacing w:before="41" w:line="214" w:lineRule="auto"/>
              <w:rPr/>
            </w:pPr>
            <w:r>
              <w:rPr>
                <w:spacing w:val="-5"/>
              </w:rPr>
              <w:t>加工；配料的一般工艺过程；不包括在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C08B，C0</w:t>
            </w:r>
            <w:r>
              <w:rPr>
                <w:spacing w:val="-6"/>
              </w:rPr>
              <w:t>8C，</w:t>
            </w:r>
          </w:p>
          <w:p>
            <w:pPr>
              <w:pStyle w:val="TableText"/>
              <w:ind w:left="187"/>
              <w:spacing w:before="33" w:line="215" w:lineRule="auto"/>
              <w:rPr/>
            </w:pPr>
            <w:r>
              <w:rPr>
                <w:spacing w:val="-5"/>
              </w:rPr>
              <w:t>C08F，C08G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C08H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小类中的后处理（塑料的</w:t>
            </w:r>
            <w:r>
              <w:rPr>
                <w:spacing w:val="-6"/>
              </w:rPr>
              <w:t>加工，</w:t>
            </w:r>
          </w:p>
          <w:p>
            <w:pPr>
              <w:pStyle w:val="TableText"/>
              <w:ind w:left="2119"/>
              <w:spacing w:before="30" w:line="205" w:lineRule="auto"/>
              <w:rPr/>
            </w:pPr>
            <w:r>
              <w:rPr>
                <w:spacing w:val="-3"/>
              </w:rPr>
              <w:t>如成型入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B29）</w:t>
            </w:r>
          </w:p>
        </w:tc>
        <w:tc>
          <w:tcPr>
            <w:tcW w:w="88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227" w:line="181" w:lineRule="auto"/>
              <w:rPr/>
            </w:pPr>
            <w:r>
              <w:rPr>
                <w:spacing w:val="-11"/>
              </w:rPr>
              <w:t>120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7"/>
              <w:spacing w:before="70" w:line="182" w:lineRule="auto"/>
              <w:rPr/>
            </w:pPr>
            <w:r>
              <w:rPr>
                <w:spacing w:val="-5"/>
              </w:rPr>
              <w:t>C08K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95"/>
              <w:spacing w:before="40" w:line="215" w:lineRule="auto"/>
              <w:rPr/>
            </w:pPr>
            <w:r>
              <w:rPr>
                <w:spacing w:val="-4"/>
              </w:rPr>
              <w:t>使用无机物或非高分子有机物作为配料（涂料、油墨、</w:t>
            </w:r>
          </w:p>
          <w:p>
            <w:pPr>
              <w:pStyle w:val="TableText"/>
              <w:ind w:left="937"/>
              <w:spacing w:before="32" w:line="207" w:lineRule="auto"/>
              <w:rPr/>
            </w:pPr>
            <w:r>
              <w:rPr>
                <w:spacing w:val="-4"/>
              </w:rPr>
              <w:t>清漆、染料、抛光剂、黏合剂入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C09）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4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10" w:h="16840"/>
          <w:pgMar w:top="1431" w:right="1447" w:bottom="1556" w:left="1566" w:header="0" w:footer="13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41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25" w:line="208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562" w:hRule="atLeast"/>
        </w:trPr>
        <w:tc>
          <w:tcPr>
            <w:tcW w:w="7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0" w:lineRule="auto"/>
              <w:rPr/>
            </w:pPr>
            <w:r>
              <w:rPr>
                <w:spacing w:val="-9"/>
              </w:rPr>
              <w:t>121</w:t>
            </w:r>
          </w:p>
        </w:tc>
        <w:tc>
          <w:tcPr>
            <w:tcW w:w="140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C09C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2" w:right="34" w:firstLine="13"/>
              <w:spacing w:before="37" w:line="227" w:lineRule="auto"/>
              <w:rPr/>
            </w:pPr>
            <w:r>
              <w:rPr>
                <w:spacing w:val="-1"/>
              </w:rPr>
              <w:t>纤维状填料以外的无机材料的处理以增强它们的着色或</w:t>
            </w:r>
            <w:r>
              <w:rPr/>
              <w:t xml:space="preserve"> </w:t>
            </w:r>
            <w:r>
              <w:rPr>
                <w:spacing w:val="-1"/>
              </w:rPr>
              <w:t>填充性能（无机化合物或非金属元素身的制备入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C01；</w:t>
            </w:r>
          </w:p>
          <w:p>
            <w:pPr>
              <w:pStyle w:val="TableText"/>
              <w:ind w:left="60"/>
              <w:spacing w:before="32" w:line="214" w:lineRule="auto"/>
              <w:rPr/>
            </w:pPr>
            <w:r>
              <w:rPr>
                <w:spacing w:val="-1"/>
              </w:rPr>
              <w:t>专门适用于增强它们在砂浆、混凝土、人造石或类似物</w:t>
            </w:r>
          </w:p>
          <w:p>
            <w:pPr>
              <w:pStyle w:val="TableText"/>
              <w:ind w:left="533"/>
              <w:spacing w:before="31" w:line="215" w:lineRule="auto"/>
              <w:rPr/>
            </w:pPr>
            <w:r>
              <w:rPr>
                <w:spacing w:val="-1"/>
              </w:rPr>
              <w:t>质中填充性能的材料处理入C04B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14/00、C04B</w:t>
            </w:r>
          </w:p>
          <w:p>
            <w:pPr>
              <w:pStyle w:val="TableText"/>
              <w:ind w:left="1087"/>
              <w:spacing w:before="34" w:line="206" w:lineRule="auto"/>
              <w:rPr/>
            </w:pPr>
            <w:r>
              <w:rPr>
                <w:spacing w:val="-1"/>
              </w:rPr>
              <w:t>18/00、C04B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20/00</w:t>
            </w:r>
            <w:r>
              <w:rPr>
                <w:spacing w:val="-3"/>
              </w:rPr>
              <w:t>）；</w:t>
            </w:r>
            <w:r>
              <w:rPr>
                <w:spacing w:val="-1"/>
              </w:rPr>
              <w:t>炭黑的制备</w:t>
            </w:r>
          </w:p>
        </w:tc>
        <w:tc>
          <w:tcPr>
            <w:tcW w:w="8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431" w:hRule="atLeast"/>
        </w:trPr>
        <w:tc>
          <w:tcPr>
            <w:tcW w:w="76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0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14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C09D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66" w:right="34" w:hanging="8"/>
              <w:spacing w:before="40" w:line="227" w:lineRule="auto"/>
              <w:rPr/>
            </w:pPr>
            <w:r>
              <w:rPr>
                <w:spacing w:val="-1"/>
              </w:rPr>
              <w:t>涂料组合物，例如色漆、清漆或天然漆；填充浆料；化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学涂料或油墨的去除剂；油墨；改正液；木材着色剂；</w:t>
            </w:r>
          </w:p>
          <w:p>
            <w:pPr>
              <w:pStyle w:val="TableText"/>
              <w:ind w:left="412"/>
              <w:spacing w:before="32" w:line="215" w:lineRule="auto"/>
              <w:rPr/>
            </w:pPr>
            <w:r>
              <w:rPr>
                <w:spacing w:val="-1"/>
              </w:rPr>
              <w:t>用于着色或印刷的浆料或固体；原料为此的应用</w:t>
            </w:r>
          </w:p>
          <w:p>
            <w:pPr>
              <w:pStyle w:val="TableText"/>
              <w:ind w:left="112" w:right="94" w:hanging="4"/>
              <w:spacing w:before="34" w:line="233" w:lineRule="auto"/>
              <w:rPr/>
            </w:pPr>
            <w:r>
              <w:rPr/>
              <w:t>（化妆品入</w:t>
            </w:r>
            <w:r>
              <w:rPr/>
              <w:t xml:space="preserve"> </w:t>
            </w:r>
            <w:r>
              <w:rPr/>
              <w:t>A61K，一般将液体或其他</w:t>
            </w:r>
            <w:r>
              <w:rPr>
                <w:spacing w:val="-1"/>
              </w:rPr>
              <w:t>流动物料涂到表</w:t>
            </w:r>
            <w:r>
              <w:rPr/>
              <w:t xml:space="preserve"> </w:t>
            </w:r>
            <w:r>
              <w:rPr/>
              <w:t>面上的方法入</w:t>
            </w:r>
            <w:r>
              <w:rPr/>
              <w:t xml:space="preserve"> </w:t>
            </w:r>
            <w:r>
              <w:rPr/>
              <w:t>B05D；木材着色入</w:t>
            </w:r>
            <w:r>
              <w:rPr/>
              <w:t xml:space="preserve"> </w:t>
            </w:r>
            <w:r>
              <w:rPr/>
              <w:t>B2</w:t>
            </w:r>
            <w:r>
              <w:rPr>
                <w:spacing w:val="-1"/>
              </w:rPr>
              <w:t>7K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5/02；釉料或</w:t>
            </w:r>
            <w:r>
              <w:rPr/>
              <w:t xml:space="preserve"> </w:t>
            </w:r>
            <w:r>
              <w:rPr>
                <w:spacing w:val="-1"/>
              </w:rPr>
              <w:t>搪瓷釉入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C03C；天然树脂、虫胶清漆、干性油、催干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剂、松节油身入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C09F；除虫胶清漆外的抛光组合物、</w:t>
            </w:r>
          </w:p>
          <w:p>
            <w:pPr>
              <w:pStyle w:val="TableText"/>
              <w:ind w:left="53" w:right="102" w:firstLine="244"/>
              <w:spacing w:before="30" w:line="227" w:lineRule="auto"/>
              <w:rPr/>
            </w:pPr>
            <w:r>
              <w:rPr>
                <w:spacing w:val="-1"/>
              </w:rPr>
              <w:t>滑雪屐蜡入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C09G；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黏合剂或用作黏合剂的物质入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C09J；用于接头或盖的密封或包装材料入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C09K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3/10；</w:t>
            </w:r>
          </w:p>
          <w:p>
            <w:pPr>
              <w:pStyle w:val="TableText"/>
              <w:ind w:left="52"/>
              <w:spacing w:before="32" w:line="215" w:lineRule="auto"/>
              <w:rPr/>
            </w:pPr>
            <w:r>
              <w:rPr>
                <w:spacing w:val="-2"/>
              </w:rPr>
              <w:t>用于防止泄漏的材料入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C09K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3/12；电解或电泳生成镀</w:t>
            </w:r>
          </w:p>
          <w:p>
            <w:pPr>
              <w:pStyle w:val="TableText"/>
              <w:ind w:left="1918"/>
              <w:spacing w:before="33" w:line="205" w:lineRule="auto"/>
              <w:rPr/>
            </w:pPr>
            <w:r>
              <w:rPr>
                <w:spacing w:val="-2"/>
              </w:rPr>
              <w:t>层的方法入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C25D）</w:t>
            </w:r>
          </w:p>
        </w:tc>
        <w:tc>
          <w:tcPr>
            <w:tcW w:w="8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6" w:line="181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26" w:line="182" w:lineRule="auto"/>
              <w:rPr/>
            </w:pPr>
            <w:r>
              <w:rPr>
                <w:spacing w:val="-4"/>
              </w:rPr>
              <w:t>C09K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624" w:right="154" w:hanging="1447"/>
              <w:spacing w:before="39" w:line="223" w:lineRule="auto"/>
              <w:rPr/>
            </w:pPr>
            <w:r>
              <w:rPr>
                <w:spacing w:val="-1"/>
              </w:rPr>
              <w:t>不包含在其他类目中的各种应用材料；不包含在其他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类目中的材料的各种应用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195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5" w:line="180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25" w:line="182" w:lineRule="auto"/>
              <w:rPr/>
            </w:pPr>
            <w:r>
              <w:rPr>
                <w:spacing w:val="-4"/>
              </w:rPr>
              <w:t>C10B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312" w:right="154" w:hanging="144"/>
              <w:spacing w:before="42" w:line="222" w:lineRule="auto"/>
              <w:rPr/>
            </w:pPr>
            <w:r>
              <w:rPr>
                <w:spacing w:val="-3"/>
              </w:rPr>
              <w:t>含碳物料的干馏生产煤气、焦炭、焦油或类似物（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油</w:t>
            </w:r>
            <w:r>
              <w:rPr/>
              <w:t xml:space="preserve"> </w:t>
            </w:r>
            <w:r>
              <w:rPr/>
              <w:t>的裂化入</w:t>
            </w:r>
            <w:r>
              <w:rPr/>
              <w:t xml:space="preserve"> </w:t>
            </w:r>
            <w:r>
              <w:rPr/>
              <w:t>C10G；矿石的地下汽化入</w:t>
            </w:r>
            <w:r>
              <w:rPr/>
              <w:t xml:space="preserve"> </w:t>
            </w:r>
            <w:r>
              <w:rPr/>
              <w:t>E21B43/295）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195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5" w:line="181" w:lineRule="auto"/>
              <w:rPr/>
            </w:pPr>
            <w:r>
              <w:rPr>
                <w:spacing w:val="-9"/>
              </w:rPr>
              <w:t>125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224" w:line="182" w:lineRule="auto"/>
              <w:rPr/>
            </w:pPr>
            <w:r>
              <w:rPr>
                <w:spacing w:val="-4"/>
              </w:rPr>
              <w:t>C21C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864" w:right="154" w:hanging="1677"/>
              <w:spacing w:before="39" w:line="223" w:lineRule="auto"/>
              <w:rPr/>
            </w:pPr>
            <w:r>
              <w:rPr>
                <w:spacing w:val="-1"/>
              </w:rPr>
              <w:t>生铁的加工处理，例如精炼、熟铁或钢的冶炼</w:t>
            </w:r>
            <w:r>
              <w:rPr>
                <w:spacing w:val="-2"/>
              </w:rPr>
              <w:t>；熔融</w:t>
            </w:r>
            <w:r>
              <w:rPr/>
              <w:t xml:space="preserve"> </w:t>
            </w:r>
            <w:r>
              <w:rPr>
                <w:spacing w:val="-3"/>
              </w:rPr>
              <w:t>态下铁类合金的处理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194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874" w:hRule="atLeast"/>
        </w:trPr>
        <w:tc>
          <w:tcPr>
            <w:tcW w:w="76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140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C21D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2" w:right="34" w:firstLine="25"/>
              <w:spacing w:before="41" w:line="233" w:lineRule="auto"/>
              <w:jc w:val="both"/>
              <w:rPr/>
            </w:pPr>
            <w:r>
              <w:rPr>
                <w:spacing w:val="-2"/>
              </w:rPr>
              <w:t>改变黑色金属的物理结构；黑色或有色金属或合金热处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理用的一般设备；使金属具有韧性，例如通过脱碳或回</w:t>
            </w:r>
            <w:r>
              <w:rPr>
                <w:spacing w:val="13"/>
              </w:rPr>
              <w:t xml:space="preserve"> </w:t>
            </w:r>
            <w:r>
              <w:rPr/>
              <w:t>火（扩散法渗入处理入</w:t>
            </w:r>
            <w:r>
              <w:rPr/>
              <w:t xml:space="preserve"> </w:t>
            </w:r>
            <w:r>
              <w:rPr/>
              <w:t>C23C</w:t>
            </w:r>
            <w:r>
              <w:rPr>
                <w:spacing w:val="-31"/>
              </w:rPr>
              <w:t>）（</w:t>
            </w:r>
            <w:r>
              <w:rPr>
                <w:spacing w:val="-64"/>
              </w:rPr>
              <w:t xml:space="preserve"> </w:t>
            </w:r>
            <w:r>
              <w:rPr/>
              <w:t>涉及</w:t>
            </w:r>
            <w:r>
              <w:rPr/>
              <w:t xml:space="preserve"> </w:t>
            </w:r>
            <w:r>
              <w:rPr/>
              <w:t>C23</w:t>
            </w:r>
            <w:r>
              <w:rPr/>
              <w:t xml:space="preserve"> </w:t>
            </w:r>
            <w:r>
              <w:rPr>
                <w:spacing w:val="-1"/>
              </w:rPr>
              <w:t>大类中的至</w:t>
            </w:r>
            <w:r>
              <w:rPr/>
              <w:t xml:space="preserve"> </w:t>
            </w:r>
            <w:r>
              <w:rPr>
                <w:spacing w:val="-1"/>
              </w:rPr>
              <w:t>少一种工艺和小类中的至少一种工艺的金属材料表面处</w:t>
            </w:r>
          </w:p>
          <w:p>
            <w:pPr>
              <w:pStyle w:val="TableText"/>
              <w:ind w:left="535"/>
              <w:spacing w:before="32" w:line="215" w:lineRule="auto"/>
              <w:rPr/>
            </w:pPr>
            <w:r>
              <w:rPr>
                <w:spacing w:val="3"/>
              </w:rPr>
              <w:t>理入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C23F17/00</w:t>
            </w:r>
            <w:r>
              <w:rPr>
                <w:spacing w:val="-42"/>
              </w:rPr>
              <w:t>）（</w:t>
            </w:r>
            <w:r>
              <w:rPr>
                <w:spacing w:val="3"/>
              </w:rPr>
              <w:t>共晶材料的定向凝固或共</w:t>
            </w:r>
          </w:p>
          <w:p>
            <w:pPr>
              <w:pStyle w:val="TableText"/>
              <w:ind w:left="1437"/>
              <w:spacing w:before="32" w:line="205" w:lineRule="auto"/>
              <w:rPr/>
            </w:pPr>
            <w:r>
              <w:rPr>
                <w:spacing w:val="-2"/>
              </w:rPr>
              <w:t>析材料的定向分层入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C30B）</w:t>
            </w: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40" w:hRule="atLeast"/>
        </w:trPr>
        <w:tc>
          <w:tcPr>
            <w:tcW w:w="76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9"/>
              </w:rPr>
              <w:t>127</w:t>
            </w:r>
          </w:p>
        </w:tc>
        <w:tc>
          <w:tcPr>
            <w:tcW w:w="14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182" w:lineRule="auto"/>
              <w:rPr/>
            </w:pPr>
            <w:r>
              <w:rPr>
                <w:spacing w:val="-4"/>
              </w:rPr>
              <w:t>C22B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94"/>
              <w:spacing w:before="39" w:line="216" w:lineRule="auto"/>
              <w:rPr/>
            </w:pPr>
            <w:r>
              <w:rPr>
                <w:spacing w:val="-1"/>
              </w:rPr>
              <w:t>金属的生产或精炼（金属粉末或其悬浮物的制取入</w:t>
            </w:r>
          </w:p>
          <w:p>
            <w:pPr>
              <w:pStyle w:val="TableText"/>
              <w:ind w:left="52"/>
              <w:spacing w:before="31" w:line="215" w:lineRule="auto"/>
              <w:rPr/>
            </w:pPr>
            <w:r>
              <w:rPr/>
              <w:t>B22F9/00；电解法或电泳法生产金属入</w:t>
            </w:r>
            <w:r>
              <w:rPr/>
              <w:t xml:space="preserve"> </w:t>
            </w:r>
            <w:r>
              <w:rPr/>
              <w:t>C25</w:t>
            </w:r>
            <w:r>
              <w:rPr>
                <w:spacing w:val="-6"/>
              </w:rPr>
              <w:t>）；</w:t>
            </w:r>
            <w:r>
              <w:rPr/>
              <w:t>原材料</w:t>
            </w:r>
          </w:p>
          <w:p>
            <w:pPr>
              <w:pStyle w:val="TableText"/>
              <w:ind w:left="2473"/>
              <w:spacing w:before="32" w:line="205" w:lineRule="auto"/>
              <w:rPr/>
            </w:pPr>
            <w:r>
              <w:rPr>
                <w:spacing w:val="-8"/>
              </w:rPr>
              <w:t>的预处理</w:t>
            </w:r>
          </w:p>
        </w:tc>
        <w:tc>
          <w:tcPr>
            <w:tcW w:w="88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15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170" w:line="181" w:lineRule="auto"/>
              <w:rPr/>
            </w:pPr>
            <w:r>
              <w:rPr>
                <w:spacing w:val="-9"/>
              </w:rPr>
              <w:t>128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8"/>
              <w:spacing w:before="169" w:line="182" w:lineRule="auto"/>
              <w:rPr/>
            </w:pPr>
            <w:r>
              <w:rPr>
                <w:spacing w:val="-4"/>
              </w:rPr>
              <w:t>C22C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075"/>
              <w:spacing w:before="138" w:line="219" w:lineRule="auto"/>
              <w:rPr/>
            </w:pPr>
            <w:r>
              <w:rPr/>
              <w:t>合金（合金的处理入</w:t>
            </w:r>
            <w:r>
              <w:rPr/>
              <w:t xml:space="preserve"> </w:t>
            </w:r>
            <w:r>
              <w:rPr/>
              <w:t>C21D、C22F）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13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7" w:hRule="atLeast"/>
        </w:trPr>
        <w:tc>
          <w:tcPr>
            <w:tcW w:w="7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78" w:line="182" w:lineRule="auto"/>
              <w:rPr/>
            </w:pPr>
            <w:r>
              <w:rPr>
                <w:spacing w:val="-5"/>
              </w:rPr>
              <w:t>C23C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00" w:right="78" w:firstLine="4"/>
              <w:spacing w:before="39" w:line="232" w:lineRule="auto"/>
              <w:jc w:val="both"/>
              <w:rPr/>
            </w:pPr>
            <w:r>
              <w:rPr>
                <w:spacing w:val="-5"/>
              </w:rPr>
              <w:t>对金属材料的镀覆；用金属材料对材料的镀覆；表面扩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散法，化学转化或置换法的金属材料表面处理；真空蒸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发法、溅射法、离子注入法或化学气相沉积法的一般镀</w:t>
            </w:r>
          </w:p>
          <w:p>
            <w:pPr>
              <w:pStyle w:val="TableText"/>
              <w:ind w:left="463"/>
              <w:spacing w:before="30" w:line="215" w:lineRule="auto"/>
              <w:rPr/>
            </w:pPr>
            <w:r>
              <w:rPr>
                <w:spacing w:val="-4"/>
              </w:rPr>
              <w:t>覆（挤压法制造包覆金属的产品入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B21C23/</w:t>
            </w:r>
            <w:r>
              <w:rPr>
                <w:spacing w:val="-5"/>
              </w:rPr>
              <w:t>22；</w:t>
            </w:r>
          </w:p>
          <w:p>
            <w:pPr>
              <w:pStyle w:val="TableText"/>
              <w:ind w:left="223"/>
              <w:spacing w:before="32" w:line="208" w:lineRule="auto"/>
              <w:rPr/>
            </w:pPr>
            <w:r>
              <w:rPr>
                <w:spacing w:val="-5"/>
              </w:rPr>
              <w:t>通过将预先存在的薄层连接到制品上的方法用金属进</w:t>
            </w:r>
          </w:p>
        </w:tc>
        <w:tc>
          <w:tcPr>
            <w:tcW w:w="88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10" w:h="16840"/>
          <w:pgMar w:top="1431" w:right="1447" w:bottom="1559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41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25" w:line="208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2388" w:hRule="atLeast"/>
        </w:trPr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3" w:type="dxa"/>
            <w:vAlign w:val="top"/>
          </w:tcPr>
          <w:p>
            <w:pPr>
              <w:pStyle w:val="TableText"/>
              <w:ind w:right="27"/>
              <w:spacing w:before="170" w:line="225" w:lineRule="auto"/>
              <w:jc w:val="right"/>
              <w:rPr/>
            </w:pPr>
            <w:r>
              <w:rPr>
                <w:spacing w:val="-4"/>
              </w:rPr>
              <w:t>行镀覆处理的见各有关位置，例如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B21D39/0</w:t>
            </w:r>
            <w:r>
              <w:rPr>
                <w:spacing w:val="-5"/>
              </w:rPr>
              <w:t>0，B23K；</w:t>
            </w:r>
          </w:p>
          <w:p>
            <w:pPr>
              <w:pStyle w:val="TableText"/>
              <w:ind w:left="126" w:firstLine="50"/>
              <w:spacing w:before="30" w:line="237" w:lineRule="auto"/>
              <w:rPr/>
            </w:pPr>
            <w:r>
              <w:rPr>
                <w:spacing w:val="-1"/>
              </w:rPr>
              <w:t>玻璃的金属化入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C03C；砂浆、混凝土、人</w:t>
            </w:r>
            <w:r>
              <w:rPr>
                <w:spacing w:val="-2"/>
              </w:rPr>
              <w:t>造石、陶瓷</w:t>
            </w:r>
            <w:r>
              <w:rPr/>
              <w:t xml:space="preserve"> </w:t>
            </w:r>
            <w:r>
              <w:rPr>
                <w:spacing w:val="-2"/>
              </w:rPr>
              <w:t>或天然石的金属化入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C04B41/00；金属的搪瓷或向金属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上镀覆玻璃体层入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C23D；用电解法或电</w:t>
            </w:r>
            <w:r>
              <w:rPr/>
              <w:t>泳法处理金属</w:t>
            </w:r>
          </w:p>
          <w:p>
            <w:pPr>
              <w:pStyle w:val="TableText"/>
              <w:ind w:left="235"/>
              <w:spacing w:before="38" w:line="216" w:lineRule="auto"/>
              <w:rPr/>
            </w:pPr>
            <w:r>
              <w:rPr/>
              <w:t>表面或镀覆金属入</w:t>
            </w:r>
            <w:r>
              <w:rPr/>
              <w:t xml:space="preserve"> </w:t>
            </w:r>
            <w:r>
              <w:rPr/>
              <w:t>C25D；单晶膜生长</w:t>
            </w:r>
            <w:r>
              <w:rPr>
                <w:spacing w:val="-1"/>
              </w:rPr>
              <w:t>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C30B；纺织</w:t>
            </w:r>
          </w:p>
          <w:p>
            <w:pPr>
              <w:pStyle w:val="TableText"/>
              <w:ind w:left="267"/>
              <w:spacing w:before="40" w:line="225" w:lineRule="auto"/>
              <w:rPr/>
            </w:pPr>
            <w:r>
              <w:rPr>
                <w:spacing w:val="-2"/>
              </w:rPr>
              <w:t>品的金属化入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D06M11/83；用局部金属化法装饰纺织</w:t>
            </w:r>
          </w:p>
          <w:p>
            <w:pPr>
              <w:pStyle w:val="TableText"/>
              <w:ind w:left="2122"/>
              <w:spacing w:before="27" w:line="216" w:lineRule="auto"/>
              <w:rPr/>
            </w:pPr>
            <w:r>
              <w:rPr>
                <w:spacing w:val="-3"/>
              </w:rPr>
              <w:t>品入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D06Q1/04）</w:t>
            </w: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5" w:hRule="atLeast"/>
        </w:trPr>
        <w:tc>
          <w:tcPr>
            <w:tcW w:w="76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130</w:t>
            </w:r>
          </w:p>
        </w:tc>
        <w:tc>
          <w:tcPr>
            <w:tcW w:w="140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2" w:lineRule="auto"/>
              <w:rPr/>
            </w:pPr>
            <w:r>
              <w:rPr>
                <w:spacing w:val="-5"/>
              </w:rPr>
              <w:t>C25B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50"/>
              <w:spacing w:before="170" w:line="216" w:lineRule="auto"/>
              <w:rPr/>
            </w:pPr>
            <w:r>
              <w:rPr>
                <w:spacing w:val="-2"/>
              </w:rPr>
              <w:t>生产化合物或非金属的电解工艺或电泳工艺；其</w:t>
            </w:r>
            <w:r>
              <w:rPr>
                <w:spacing w:val="-3"/>
              </w:rPr>
              <w:t>所用</w:t>
            </w:r>
          </w:p>
          <w:p>
            <w:pPr>
              <w:pStyle w:val="TableText"/>
              <w:ind w:left="2403" w:right="205" w:hanging="2153"/>
              <w:spacing w:before="36" w:line="230" w:lineRule="auto"/>
              <w:rPr/>
            </w:pPr>
            <w:r>
              <w:rPr>
                <w:spacing w:val="-5"/>
              </w:rPr>
              <w:t>的设备（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阳极或阴极保护入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C23F13/00</w:t>
            </w:r>
            <w:r>
              <w:rPr>
                <w:spacing w:val="-34"/>
              </w:rPr>
              <w:t>）（</w:t>
            </w:r>
            <w:r>
              <w:rPr>
                <w:spacing w:val="-5"/>
              </w:rPr>
              <w:t>单晶生长</w:t>
            </w:r>
            <w:r>
              <w:rPr/>
              <w:t xml:space="preserve"> </w:t>
            </w:r>
            <w:r>
              <w:rPr>
                <w:spacing w:val="-4"/>
              </w:rPr>
              <w:t>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C30B）</w:t>
            </w:r>
          </w:p>
        </w:tc>
        <w:tc>
          <w:tcPr>
            <w:tcW w:w="8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33" w:hRule="atLeast"/>
        </w:trPr>
        <w:tc>
          <w:tcPr>
            <w:tcW w:w="76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131</w:t>
            </w:r>
          </w:p>
        </w:tc>
        <w:tc>
          <w:tcPr>
            <w:tcW w:w="140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2" w:lineRule="auto"/>
              <w:rPr/>
            </w:pPr>
            <w:r>
              <w:rPr>
                <w:spacing w:val="-5"/>
              </w:rPr>
              <w:t>C25C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39" w:right="30" w:firstLine="123"/>
              <w:spacing w:before="172" w:line="327" w:lineRule="auto"/>
              <w:rPr/>
            </w:pPr>
            <w:r>
              <w:rPr>
                <w:spacing w:val="-3"/>
              </w:rPr>
              <w:t>电解法生产、回收或精炼金属的工艺；其所用的设备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阳极或阴极保护入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C23F13/00；单晶生长入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C30B）</w:t>
            </w:r>
          </w:p>
        </w:tc>
        <w:tc>
          <w:tcPr>
            <w:tcW w:w="880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722" w:hRule="atLeast"/>
        </w:trPr>
        <w:tc>
          <w:tcPr>
            <w:tcW w:w="76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132</w:t>
            </w:r>
          </w:p>
        </w:tc>
        <w:tc>
          <w:tcPr>
            <w:tcW w:w="140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2" w:lineRule="auto"/>
              <w:rPr/>
            </w:pPr>
            <w:r>
              <w:rPr>
                <w:spacing w:val="-5"/>
              </w:rPr>
              <w:t>C25D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8"/>
              <w:spacing w:before="171" w:line="216" w:lineRule="auto"/>
              <w:rPr/>
            </w:pPr>
            <w:r>
              <w:rPr>
                <w:spacing w:val="-6"/>
              </w:rPr>
              <w:t>覆层的电解或电泳生产工艺方法；电铸（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印刷电路的</w:t>
            </w:r>
          </w:p>
          <w:p>
            <w:pPr>
              <w:pStyle w:val="TableText"/>
              <w:ind w:left="344"/>
              <w:spacing w:before="30" w:line="224" w:lineRule="auto"/>
              <w:rPr/>
            </w:pPr>
            <w:r>
              <w:rPr>
                <w:spacing w:val="-3"/>
              </w:rPr>
              <w:t>金属沉积法制造入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H05K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3/18</w:t>
            </w:r>
            <w:r>
              <w:rPr>
                <w:spacing w:val="14"/>
              </w:rPr>
              <w:t>）；</w:t>
            </w:r>
            <w:r>
              <w:rPr>
                <w:spacing w:val="-3"/>
              </w:rPr>
              <w:t>工件的电解法接</w:t>
            </w:r>
          </w:p>
          <w:p>
            <w:pPr>
              <w:pStyle w:val="TableText"/>
              <w:ind w:left="192"/>
              <w:spacing w:before="28" w:line="223" w:lineRule="auto"/>
              <w:rPr/>
            </w:pPr>
            <w:r>
              <w:rPr>
                <w:spacing w:val="-1"/>
              </w:rPr>
              <w:t>合；所用的装置（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阳极或阴极保护入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C23F13/00；单</w:t>
            </w:r>
          </w:p>
          <w:p>
            <w:pPr>
              <w:pStyle w:val="TableText"/>
              <w:ind w:left="2746"/>
              <w:spacing w:before="31" w:line="218" w:lineRule="auto"/>
              <w:rPr/>
            </w:pPr>
            <w:r>
              <w:rPr>
                <w:spacing w:val="-15"/>
              </w:rPr>
              <w:t>晶生</w:t>
            </w:r>
          </w:p>
          <w:p>
            <w:pPr>
              <w:pStyle w:val="TableText"/>
              <w:ind w:left="2333"/>
              <w:spacing w:before="28" w:line="213" w:lineRule="auto"/>
              <w:rPr/>
            </w:pPr>
            <w:r>
              <w:rPr>
                <w:spacing w:val="-4"/>
              </w:rPr>
              <w:t>长入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C30B）</w:t>
            </w:r>
          </w:p>
        </w:tc>
        <w:tc>
          <w:tcPr>
            <w:tcW w:w="88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971" w:hRule="atLeast"/>
        </w:trPr>
        <w:tc>
          <w:tcPr>
            <w:tcW w:w="76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133</w:t>
            </w:r>
          </w:p>
        </w:tc>
        <w:tc>
          <w:tcPr>
            <w:tcW w:w="140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2" w:lineRule="auto"/>
              <w:rPr/>
            </w:pPr>
            <w:r>
              <w:rPr>
                <w:spacing w:val="-5"/>
              </w:rPr>
              <w:t>C30B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57" w:right="78" w:firstLine="42"/>
              <w:spacing w:before="174" w:line="237" w:lineRule="auto"/>
              <w:rPr/>
            </w:pPr>
            <w:r>
              <w:rPr>
                <w:spacing w:val="-12"/>
              </w:rPr>
              <w:t>单晶生长（用超高压的，例如用于金刚石形成的入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B01J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3/06</w:t>
            </w:r>
            <w:r>
              <w:rPr>
                <w:spacing w:val="4"/>
              </w:rPr>
              <w:t>）；</w:t>
            </w:r>
            <w:r>
              <w:rPr>
                <w:spacing w:val="-7"/>
              </w:rPr>
              <w:t>共晶材料的定向凝固或共析材料的定向分层；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材料的区熔精炼（金属或合金的区熔精炼入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C22B</w:t>
            </w:r>
            <w:r>
              <w:rPr>
                <w:spacing w:val="-27"/>
              </w:rPr>
              <w:t>）；</w:t>
            </w:r>
          </w:p>
          <w:p>
            <w:pPr>
              <w:pStyle w:val="TableText"/>
              <w:ind w:left="134" w:right="6"/>
              <w:spacing w:before="41" w:line="233" w:lineRule="auto"/>
              <w:rPr/>
            </w:pPr>
            <w:r>
              <w:rPr>
                <w:spacing w:val="-3"/>
              </w:rPr>
              <w:t>具有一定结构的均匀多晶材料的制备（金属铸造，按同</w:t>
            </w:r>
            <w:r>
              <w:rPr>
                <w:spacing w:val="8"/>
              </w:rPr>
              <w:t xml:space="preserve"> </w:t>
            </w:r>
            <w:r>
              <w:rPr/>
              <w:t>样工艺或装置的其他物质铸造入</w:t>
            </w:r>
            <w:r>
              <w:rPr/>
              <w:t xml:space="preserve"> </w:t>
            </w:r>
            <w:r>
              <w:rPr/>
              <w:t>B22D；</w:t>
            </w:r>
            <w:r>
              <w:rPr>
                <w:spacing w:val="-1"/>
              </w:rPr>
              <w:t>塑料的加工入</w:t>
            </w:r>
            <w:r>
              <w:rPr/>
              <w:t xml:space="preserve"> </w:t>
            </w:r>
            <w:r>
              <w:rPr>
                <w:spacing w:val="-3"/>
              </w:rPr>
              <w:t>B29；改变金属或合金的物理结构入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C21D、C22F</w:t>
            </w:r>
            <w:r>
              <w:rPr>
                <w:spacing w:val="6"/>
              </w:rPr>
              <w:t>）；</w:t>
            </w:r>
            <w:r>
              <w:rPr>
                <w:spacing w:val="-3"/>
              </w:rPr>
              <w:t>单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晶或具有一定结构的均匀多晶材料；单晶或具有一定结</w:t>
            </w:r>
          </w:p>
          <w:p>
            <w:pPr>
              <w:pStyle w:val="TableText"/>
              <w:ind w:left="1030" w:right="363" w:hanging="546"/>
              <w:spacing w:before="31" w:line="222" w:lineRule="auto"/>
              <w:rPr/>
            </w:pPr>
            <w:r>
              <w:rPr>
                <w:spacing w:val="-3"/>
              </w:rPr>
              <w:t>构的均匀多晶材料之后处理（用于半导体器件或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元件生产的入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H01L</w:t>
            </w:r>
            <w:r>
              <w:rPr>
                <w:spacing w:val="7"/>
              </w:rPr>
              <w:t>）；</w:t>
            </w:r>
            <w:r>
              <w:rPr>
                <w:spacing w:val="-4"/>
              </w:rPr>
              <w:t>其所用的装置</w:t>
            </w:r>
          </w:p>
        </w:tc>
        <w:tc>
          <w:tcPr>
            <w:tcW w:w="8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3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4"/>
              <w:spacing w:before="73" w:line="181" w:lineRule="auto"/>
              <w:rPr/>
            </w:pPr>
            <w:r>
              <w:rPr>
                <w:spacing w:val="-11"/>
              </w:rPr>
              <w:t>134</w:t>
            </w:r>
          </w:p>
        </w:tc>
        <w:tc>
          <w:tcPr>
            <w:tcW w:w="140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1" w:lineRule="auto"/>
              <w:rPr/>
            </w:pPr>
            <w:r>
              <w:rPr>
                <w:spacing w:val="-5"/>
              </w:rPr>
              <w:t>E04B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18"/>
              <w:spacing w:before="41" w:line="216" w:lineRule="auto"/>
              <w:rPr/>
            </w:pPr>
            <w:r>
              <w:rPr>
                <w:spacing w:val="-4"/>
              </w:rPr>
              <w:t>一般建筑物构造；墙，例如，间壁墙；屋顶</w:t>
            </w:r>
            <w:r>
              <w:rPr>
                <w:spacing w:val="-5"/>
              </w:rPr>
              <w:t>；楼板；顶</w:t>
            </w:r>
          </w:p>
          <w:p>
            <w:pPr>
              <w:pStyle w:val="TableText"/>
              <w:ind w:left="340"/>
              <w:spacing w:before="28" w:line="216" w:lineRule="auto"/>
              <w:rPr/>
            </w:pPr>
            <w:r>
              <w:rPr>
                <w:spacing w:val="-5"/>
              </w:rPr>
              <w:t>棚；建筑物的隔绝或其他防护（墙、楼板、或顶棚</w:t>
            </w:r>
          </w:p>
          <w:p>
            <w:pPr>
              <w:pStyle w:val="TableText"/>
              <w:ind w:left="1061"/>
              <w:spacing w:before="31" w:line="204" w:lineRule="auto"/>
              <w:rPr/>
            </w:pPr>
            <w:r>
              <w:rPr>
                <w:spacing w:val="-3"/>
              </w:rPr>
              <w:t>上的开口的边沿构造入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E06B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1/0</w:t>
            </w:r>
            <w:r>
              <w:rPr>
                <w:spacing w:val="-4"/>
              </w:rPr>
              <w:t>0）</w:t>
            </w:r>
          </w:p>
        </w:tc>
        <w:tc>
          <w:tcPr>
            <w:tcW w:w="8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65" w:hRule="atLeast"/>
        </w:trPr>
        <w:tc>
          <w:tcPr>
            <w:tcW w:w="7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135</w:t>
            </w:r>
          </w:p>
        </w:tc>
        <w:tc>
          <w:tcPr>
            <w:tcW w:w="14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2" w:lineRule="auto"/>
              <w:rPr/>
            </w:pPr>
            <w:r>
              <w:rPr>
                <w:spacing w:val="-5"/>
              </w:rPr>
              <w:t>E04C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2" w:right="22" w:firstLine="2"/>
              <w:spacing w:before="39" w:line="232" w:lineRule="auto"/>
              <w:rPr/>
            </w:pPr>
            <w:r>
              <w:rPr>
                <w:spacing w:val="-5"/>
              </w:rPr>
              <w:t>结构构件；建筑材料（桥梁用的入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E01D；专门设计作隔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绝或其他防护用途的入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E04B；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辅助建筑构件入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5"/>
              </w:rPr>
              <w:t>04G；</w:t>
            </w:r>
            <w:r>
              <w:rPr/>
              <w:t xml:space="preserve"> </w:t>
            </w:r>
            <w:r>
              <w:rPr>
                <w:spacing w:val="-4"/>
              </w:rPr>
              <w:t>采矿用的入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E21；隧道用的入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E21D；具有除</w:t>
            </w:r>
            <w:r>
              <w:rPr>
                <w:spacing w:val="-5"/>
              </w:rPr>
              <w:t>建筑工程以</w:t>
            </w:r>
          </w:p>
          <w:p>
            <w:pPr>
              <w:pStyle w:val="TableText"/>
              <w:ind w:left="2584" w:right="788" w:hanging="1760"/>
              <w:spacing w:before="30" w:line="223" w:lineRule="auto"/>
              <w:rPr/>
            </w:pPr>
            <w:r>
              <w:rPr>
                <w:spacing w:val="-5"/>
              </w:rPr>
              <w:t>外更广泛用途的结构构件入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F16，特别是</w:t>
            </w:r>
            <w:r>
              <w:rPr>
                <w:spacing w:val="3"/>
              </w:rPr>
              <w:t xml:space="preserve"> </w:t>
            </w:r>
            <w:r>
              <w:rPr/>
              <w:t>F16S）</w:t>
            </w:r>
          </w:p>
        </w:tc>
        <w:tc>
          <w:tcPr>
            <w:tcW w:w="88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10" w:h="16840"/>
          <w:pgMar w:top="1431" w:right="1447" w:bottom="1558" w:left="156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4"/>
              <w:spacing w:before="147" w:line="217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8"/>
              <w:spacing w:before="41" w:line="219" w:lineRule="auto"/>
              <w:rPr/>
            </w:pPr>
            <w:r>
              <w:rPr>
                <w:spacing w:val="-10"/>
              </w:rPr>
              <w:t>IPC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主分类</w:t>
            </w:r>
          </w:p>
          <w:p>
            <w:pPr>
              <w:pStyle w:val="TableText"/>
              <w:ind w:left="338"/>
              <w:spacing w:before="25" w:line="208" w:lineRule="auto"/>
              <w:rPr/>
            </w:pPr>
            <w:r>
              <w:rPr>
                <w:spacing w:val="6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9"/>
              <w:spacing w:before="148" w:line="219" w:lineRule="auto"/>
              <w:rPr/>
            </w:pPr>
            <w:r>
              <w:rPr>
                <w:spacing w:val="-11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7"/>
              <w:spacing w:before="148" w:line="219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1030" w:hRule="atLeast"/>
        </w:trPr>
        <w:tc>
          <w:tcPr>
            <w:tcW w:w="76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136</w:t>
            </w:r>
          </w:p>
        </w:tc>
        <w:tc>
          <w:tcPr>
            <w:tcW w:w="140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1" w:lineRule="auto"/>
              <w:rPr/>
            </w:pPr>
            <w:r>
              <w:rPr>
                <w:spacing w:val="-5"/>
              </w:rPr>
              <w:t>E04D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656" w:right="106" w:hanging="423"/>
              <w:spacing w:before="167" w:line="328" w:lineRule="auto"/>
              <w:rPr/>
            </w:pPr>
            <w:r>
              <w:rPr>
                <w:spacing w:val="-1"/>
              </w:rPr>
              <w:t>屋面覆盖层；天窗；檐槽；屋面施工工具（用灰泥或</w:t>
            </w:r>
            <w:r>
              <w:rPr/>
              <w:t xml:space="preserve"> </w:t>
            </w:r>
            <w:r>
              <w:rPr>
                <w:spacing w:val="-2"/>
              </w:rPr>
              <w:t>其他多孔材料作外墙的面层入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E04F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13/00）</w:t>
            </w:r>
          </w:p>
        </w:tc>
        <w:tc>
          <w:tcPr>
            <w:tcW w:w="8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69" w:hRule="atLeast"/>
        </w:trPr>
        <w:tc>
          <w:tcPr>
            <w:tcW w:w="76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8" w:line="181" w:lineRule="auto"/>
              <w:rPr/>
            </w:pPr>
            <w:r>
              <w:rPr>
                <w:spacing w:val="-10"/>
              </w:rPr>
              <w:t>137</w:t>
            </w:r>
          </w:p>
        </w:tc>
        <w:tc>
          <w:tcPr>
            <w:tcW w:w="1406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182" w:lineRule="auto"/>
              <w:rPr/>
            </w:pPr>
            <w:r>
              <w:rPr>
                <w:spacing w:val="-5"/>
              </w:rPr>
              <w:t>E04G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97"/>
              <w:spacing w:before="169" w:line="215" w:lineRule="auto"/>
              <w:rPr/>
            </w:pPr>
            <w:r>
              <w:rPr>
                <w:spacing w:val="-3"/>
              </w:rPr>
              <w:t>脚手架、模壳；模板；施工用具或辅助设备，或其应</w:t>
            </w:r>
          </w:p>
          <w:p>
            <w:pPr>
              <w:pStyle w:val="TableText"/>
              <w:ind w:left="186"/>
              <w:spacing w:before="30" w:line="215" w:lineRule="auto"/>
              <w:rPr/>
            </w:pPr>
            <w:r>
              <w:rPr>
                <w:spacing w:val="-2"/>
              </w:rPr>
              <w:t>用；建筑材料的现场处理；原有建筑物的修理，拆除</w:t>
            </w:r>
          </w:p>
          <w:p>
            <w:pPr>
              <w:pStyle w:val="TableText"/>
              <w:ind w:left="2387"/>
              <w:spacing w:before="32" w:line="206" w:lineRule="auto"/>
              <w:rPr/>
            </w:pPr>
            <w:r>
              <w:rPr>
                <w:spacing w:val="-4"/>
              </w:rPr>
              <w:t>或其他工作</w:t>
            </w:r>
          </w:p>
        </w:tc>
        <w:tc>
          <w:tcPr>
            <w:tcW w:w="88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41" w:hRule="atLeast"/>
        </w:trPr>
        <w:tc>
          <w:tcPr>
            <w:tcW w:w="76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9"/>
              </w:rPr>
              <w:t>138</w:t>
            </w:r>
          </w:p>
        </w:tc>
        <w:tc>
          <w:tcPr>
            <w:tcW w:w="1406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3"/>
              <w:spacing w:before="78" w:line="180" w:lineRule="auto"/>
              <w:rPr/>
            </w:pPr>
            <w:r>
              <w:rPr>
                <w:spacing w:val="-4"/>
              </w:rPr>
              <w:t>E21B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/>
              <w:spacing w:before="41" w:line="217" w:lineRule="auto"/>
              <w:rPr/>
            </w:pPr>
            <w:r>
              <w:rPr/>
              <w:t>土层或岩石的钻进(采矿、采石入</w:t>
            </w:r>
            <w:r>
              <w:rPr/>
              <w:t xml:space="preserve"> </w:t>
            </w:r>
            <w:r>
              <w:rPr/>
              <w:t>E21C；开凿立井、掘</w:t>
            </w:r>
          </w:p>
          <w:p>
            <w:pPr>
              <w:pStyle w:val="TableText"/>
              <w:ind w:left="52"/>
              <w:spacing w:before="30" w:line="216" w:lineRule="auto"/>
              <w:rPr/>
            </w:pPr>
            <w:r>
              <w:rPr>
                <w:spacing w:val="-1"/>
              </w:rPr>
              <w:t>进平巷或隧洞入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E21D)；从井中开采油、气、水、可溶</w:t>
            </w:r>
          </w:p>
          <w:p>
            <w:pPr>
              <w:pStyle w:val="TableText"/>
              <w:ind w:left="1493"/>
              <w:spacing w:before="28" w:line="206" w:lineRule="auto"/>
              <w:rPr/>
            </w:pPr>
            <w:r>
              <w:rPr>
                <w:spacing w:val="-1"/>
              </w:rPr>
              <w:t>解或可熔化物质或矿物泥浆</w:t>
            </w:r>
          </w:p>
        </w:tc>
        <w:tc>
          <w:tcPr>
            <w:tcW w:w="88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6" w:line="181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5"/>
              <w:spacing w:before="226" w:line="181" w:lineRule="auto"/>
              <w:rPr/>
            </w:pPr>
            <w:r>
              <w:rPr>
                <w:spacing w:val="-4"/>
              </w:rPr>
              <w:t>F16L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214" w:right="154" w:hanging="2041"/>
              <w:spacing w:before="39" w:line="223" w:lineRule="auto"/>
              <w:rPr/>
            </w:pPr>
            <w:r>
              <w:rPr>
                <w:spacing w:val="-1"/>
              </w:rPr>
              <w:t>管子；管接头或管件；管子、电缆或护管的支撑；一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般的绝热方法</w:t>
            </w:r>
          </w:p>
        </w:tc>
        <w:tc>
          <w:tcPr>
            <w:tcW w:w="8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6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8" w:line="181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3"/>
              <w:spacing w:before="228" w:line="181" w:lineRule="auto"/>
              <w:rPr/>
            </w:pPr>
            <w:r>
              <w:rPr>
                <w:spacing w:val="-4"/>
              </w:rPr>
              <w:t>F26B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018"/>
              <w:spacing w:before="196" w:line="215" w:lineRule="auto"/>
              <w:rPr/>
            </w:pPr>
            <w:r>
              <w:rPr>
                <w:spacing w:val="-1"/>
              </w:rPr>
              <w:t>从固体材料或制品中消除液体的干燥</w:t>
            </w:r>
          </w:p>
        </w:tc>
        <w:tc>
          <w:tcPr>
            <w:tcW w:w="8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6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6" w:line="180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5"/>
              <w:spacing w:before="226" w:line="181" w:lineRule="auto"/>
              <w:rPr/>
            </w:pPr>
            <w:r>
              <w:rPr>
                <w:spacing w:val="-4"/>
              </w:rPr>
              <w:t>F27D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469" w:right="154" w:hanging="282"/>
              <w:spacing w:before="39" w:line="223" w:lineRule="auto"/>
              <w:rPr/>
            </w:pPr>
            <w:r>
              <w:rPr>
                <w:spacing w:val="-1"/>
              </w:rPr>
              <w:t>一种以上的炉通用的炉、窑、烘烤炉或蒸馏炉</w:t>
            </w:r>
            <w:r>
              <w:rPr>
                <w:spacing w:val="-2"/>
              </w:rPr>
              <w:t>的零部</w:t>
            </w:r>
            <w:r>
              <w:rPr/>
              <w:t xml:space="preserve"> </w:t>
            </w:r>
            <w:r>
              <w:rPr>
                <w:spacing w:val="-1"/>
              </w:rPr>
              <w:t>件或附件（燃烧设备入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F23；电加热入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H05B）</w:t>
            </w:r>
          </w:p>
        </w:tc>
        <w:tc>
          <w:tcPr>
            <w:tcW w:w="8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6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5" w:line="180" w:lineRule="auto"/>
              <w:rPr/>
            </w:pPr>
            <w:r>
              <w:rPr>
                <w:spacing w:val="-9"/>
              </w:rPr>
              <w:t>142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5"/>
              <w:spacing w:before="224" w:line="182" w:lineRule="auto"/>
              <w:rPr/>
            </w:pPr>
            <w:r>
              <w:rPr>
                <w:spacing w:val="-4"/>
              </w:rPr>
              <w:t>G01B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94" w:right="154" w:hanging="719"/>
              <w:spacing w:before="40" w:line="223" w:lineRule="auto"/>
              <w:rPr/>
            </w:pPr>
            <w:r>
              <w:rPr>
                <w:spacing w:val="-1"/>
              </w:rPr>
              <w:t>长度、厚度或类似线性尺寸的计量；角度的计量；面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积的计量；不规则的表面或轮廓的计量</w:t>
            </w:r>
          </w:p>
        </w:tc>
        <w:tc>
          <w:tcPr>
            <w:tcW w:w="88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5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4" w:line="181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5"/>
              <w:spacing w:before="223" w:line="182" w:lineRule="auto"/>
              <w:rPr/>
            </w:pPr>
            <w:r>
              <w:rPr>
                <w:spacing w:val="-4"/>
              </w:rPr>
              <w:t>G01R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153" w:right="154" w:hanging="1974"/>
              <w:spacing w:before="39" w:line="223" w:lineRule="auto"/>
              <w:rPr/>
            </w:pPr>
            <w:r>
              <w:rPr>
                <w:spacing w:val="-1"/>
              </w:rPr>
              <w:t>测量电变量；测量磁变量（指示谐振电路的正确调谐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H03J3/12）</w:t>
            </w:r>
          </w:p>
        </w:tc>
        <w:tc>
          <w:tcPr>
            <w:tcW w:w="8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5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6" w:line="180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67"/>
              <w:spacing w:before="226" w:line="181" w:lineRule="auto"/>
              <w:rPr/>
            </w:pPr>
            <w:r>
              <w:rPr>
                <w:spacing w:val="-4"/>
              </w:rPr>
              <w:t>H01B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87" w:right="154" w:hanging="87"/>
              <w:spacing w:before="40" w:line="223" w:lineRule="auto"/>
              <w:rPr/>
            </w:pPr>
            <w:r>
              <w:rPr>
                <w:spacing w:val="-2"/>
              </w:rPr>
              <w:t>电缆；导体；绝缘体；导电、绝缘或介电材料的选择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（磁性材料的选择入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H01F1/00；波导管入</w:t>
            </w:r>
            <w:r>
              <w:rPr>
                <w:spacing w:val="1"/>
              </w:rPr>
              <w:t xml:space="preserve"> </w:t>
            </w:r>
            <w:r>
              <w:rPr/>
              <w:t>H01P）</w:t>
            </w:r>
          </w:p>
        </w:tc>
        <w:tc>
          <w:tcPr>
            <w:tcW w:w="8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6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225" w:line="181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5"/>
              <w:spacing w:before="225" w:line="181" w:lineRule="auto"/>
              <w:rPr/>
            </w:pPr>
            <w:r>
              <w:rPr>
                <w:spacing w:val="-4"/>
              </w:rPr>
              <w:t>H01F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888"/>
              <w:spacing w:before="194" w:line="215" w:lineRule="auto"/>
              <w:rPr/>
            </w:pPr>
            <w:r>
              <w:rPr>
                <w:spacing w:val="-1"/>
              </w:rPr>
              <w:t>磁体；电感；变压器；磁性材料的选择</w:t>
            </w:r>
          </w:p>
        </w:tc>
        <w:tc>
          <w:tcPr>
            <w:tcW w:w="8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05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40" w:hRule="atLeast"/>
        </w:trPr>
        <w:tc>
          <w:tcPr>
            <w:tcW w:w="76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140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78" w:line="181" w:lineRule="auto"/>
              <w:rPr/>
            </w:pPr>
            <w:r>
              <w:rPr>
                <w:spacing w:val="-4"/>
              </w:rPr>
              <w:t>H01H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4" w:right="34" w:firstLine="146"/>
              <w:spacing w:before="39" w:line="228" w:lineRule="auto"/>
              <w:rPr/>
            </w:pPr>
            <w:r>
              <w:rPr>
                <w:spacing w:val="-2"/>
              </w:rPr>
              <w:t>电开关；继电器；选择器；紧急保护装置（接触电缆</w:t>
            </w:r>
            <w:r>
              <w:rPr>
                <w:spacing w:val="3"/>
              </w:rPr>
              <w:t xml:space="preserve">  </w:t>
            </w:r>
            <w:r>
              <w:rPr/>
              <w:t>入</w:t>
            </w:r>
            <w:r>
              <w:rPr/>
              <w:t xml:space="preserve"> </w:t>
            </w:r>
            <w:r>
              <w:rPr/>
              <w:t>H01B7/10；电解式自断续器入</w:t>
            </w:r>
            <w:r>
              <w:rPr/>
              <w:t xml:space="preserve"> </w:t>
            </w:r>
            <w:r>
              <w:rPr>
                <w:spacing w:val="-1"/>
              </w:rPr>
              <w:t>H01G9/18；紧急保护</w:t>
            </w:r>
          </w:p>
          <w:p>
            <w:pPr>
              <w:pStyle w:val="TableText"/>
              <w:ind w:left="260"/>
              <w:spacing w:before="32" w:line="204" w:lineRule="auto"/>
              <w:rPr/>
            </w:pPr>
            <w:r>
              <w:rPr/>
              <w:t>电路装置入</w:t>
            </w:r>
            <w:r>
              <w:rPr/>
              <w:t xml:space="preserve"> </w:t>
            </w:r>
            <w:r>
              <w:rPr/>
              <w:t>H02H；无触点电子开关入</w:t>
            </w:r>
            <w:r>
              <w:rPr/>
              <w:t xml:space="preserve"> </w:t>
            </w:r>
            <w:r>
              <w:rPr/>
              <w:t>H0</w:t>
            </w:r>
            <w:r>
              <w:rPr>
                <w:spacing w:val="-1"/>
              </w:rPr>
              <w:t>3K17/00）</w:t>
            </w:r>
          </w:p>
        </w:tc>
        <w:tc>
          <w:tcPr>
            <w:tcW w:w="88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434" w:hRule="atLeast"/>
        </w:trPr>
        <w:tc>
          <w:tcPr>
            <w:tcW w:w="76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181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14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78" w:line="181" w:lineRule="auto"/>
              <w:rPr/>
            </w:pPr>
            <w:r>
              <w:rPr>
                <w:spacing w:val="-4"/>
              </w:rPr>
              <w:t>H01L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77"/>
              <w:spacing w:before="40" w:line="216" w:lineRule="auto"/>
              <w:rPr/>
            </w:pPr>
            <w:r>
              <w:rPr>
                <w:spacing w:val="-2"/>
              </w:rPr>
              <w:t>半导体器件；其他类目中不包括的电固体器件（使</w:t>
            </w:r>
            <w:r>
              <w:rPr>
                <w:spacing w:val="-3"/>
              </w:rPr>
              <w:t>用半</w:t>
            </w:r>
          </w:p>
          <w:p>
            <w:pPr>
              <w:pStyle w:val="TableText"/>
              <w:ind w:right="4"/>
              <w:spacing w:before="32" w:line="216" w:lineRule="auto"/>
              <w:jc w:val="right"/>
              <w:rPr/>
            </w:pPr>
            <w:r>
              <w:rPr>
                <w:spacing w:val="-4"/>
              </w:rPr>
              <w:t>导体器件的测量入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G01；一般电阻器入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pacing w:val="-5"/>
              </w:rPr>
              <w:t>01C；磁体、电</w:t>
            </w:r>
          </w:p>
          <w:p>
            <w:pPr>
              <w:pStyle w:val="TableText"/>
              <w:ind w:left="132"/>
              <w:spacing w:before="30" w:line="217" w:lineRule="auto"/>
              <w:rPr/>
            </w:pPr>
            <w:r>
              <w:rPr>
                <w:spacing w:val="-5"/>
              </w:rPr>
              <w:t>感器、变压器入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H01F；一般电容器入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H01G；电解型器</w:t>
            </w:r>
          </w:p>
          <w:p>
            <w:pPr>
              <w:pStyle w:val="TableText"/>
              <w:ind w:left="126"/>
              <w:spacing w:before="27" w:line="217" w:lineRule="auto"/>
              <w:rPr/>
            </w:pPr>
            <w:r>
              <w:rPr>
                <w:spacing w:val="-5"/>
              </w:rPr>
              <w:t>件入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H01G9/00；电池组、蓄电池入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H01M；波导管、谐</w:t>
            </w:r>
          </w:p>
          <w:p>
            <w:pPr>
              <w:pStyle w:val="TableText"/>
              <w:ind w:left="297"/>
              <w:spacing w:before="29" w:line="217" w:lineRule="auto"/>
              <w:rPr/>
            </w:pPr>
            <w:r>
              <w:rPr>
                <w:spacing w:val="-5"/>
              </w:rPr>
              <w:t>振器或波导型线路入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H01P；线路连接</w:t>
            </w:r>
            <w:r>
              <w:rPr>
                <w:spacing w:val="-6"/>
              </w:rPr>
              <w:t>器、汇流器入</w:t>
            </w:r>
          </w:p>
          <w:p>
            <w:pPr>
              <w:pStyle w:val="TableText"/>
              <w:ind w:left="132"/>
              <w:spacing w:before="30" w:line="217" w:lineRule="auto"/>
              <w:rPr/>
            </w:pPr>
            <w:r>
              <w:rPr>
                <w:spacing w:val="-5"/>
              </w:rPr>
              <w:t>H01R；受激发射器件入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H01S；机电谐振器入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H03H；扬</w:t>
            </w:r>
          </w:p>
          <w:p>
            <w:pPr>
              <w:pStyle w:val="TableText"/>
              <w:ind w:left="124"/>
              <w:spacing w:before="28" w:line="217" w:lineRule="auto"/>
              <w:rPr/>
            </w:pPr>
            <w:r>
              <w:rPr>
                <w:spacing w:val="-6"/>
              </w:rPr>
              <w:t>声器、送话器、留声机拾音器或类似的声机电传感器入</w:t>
            </w:r>
          </w:p>
          <w:p>
            <w:pPr>
              <w:pStyle w:val="TableText"/>
              <w:ind w:left="67"/>
              <w:spacing w:before="30" w:line="216" w:lineRule="auto"/>
              <w:rPr/>
            </w:pPr>
            <w:r>
              <w:rPr>
                <w:spacing w:val="-5"/>
              </w:rPr>
              <w:t>H04R；一般电光源入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H05B；印刷电路、混</w:t>
            </w:r>
            <w:r>
              <w:rPr>
                <w:spacing w:val="-6"/>
              </w:rPr>
              <w:t>合电路、电设</w:t>
            </w:r>
          </w:p>
          <w:p>
            <w:pPr>
              <w:pStyle w:val="TableText"/>
              <w:ind w:left="350"/>
              <w:spacing w:before="31" w:line="216" w:lineRule="auto"/>
              <w:rPr/>
            </w:pPr>
            <w:r>
              <w:rPr>
                <w:spacing w:val="-6"/>
              </w:rPr>
              <w:t>备的外壳或结构零部件、电气元件的组件的制造入</w:t>
            </w:r>
          </w:p>
          <w:p>
            <w:pPr>
              <w:pStyle w:val="TableText"/>
              <w:ind w:left="1289" w:right="918" w:hanging="348"/>
              <w:spacing w:before="28" w:line="224" w:lineRule="auto"/>
              <w:rPr/>
            </w:pPr>
            <w:r>
              <w:rPr>
                <w:spacing w:val="-6"/>
              </w:rPr>
              <w:t>H05K；在具有特殊应用的电路中使用的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半导体器件见应用相关的小类）</w:t>
            </w:r>
          </w:p>
        </w:tc>
        <w:tc>
          <w:tcPr>
            <w:tcW w:w="88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10" w:h="16840"/>
          <w:pgMar w:top="1431" w:right="1447" w:bottom="1556" w:left="1566" w:header="0" w:footer="130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406"/>
        <w:gridCol w:w="5843"/>
        <w:gridCol w:w="880"/>
      </w:tblGrid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2"/>
              <w:spacing w:before="147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183"/>
              <w:spacing w:before="41" w:line="219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</w:p>
          <w:p>
            <w:pPr>
              <w:pStyle w:val="TableText"/>
              <w:ind w:left="335"/>
              <w:spacing w:before="25" w:line="208" w:lineRule="auto"/>
              <w:rPr/>
            </w:pPr>
            <w:r>
              <w:rPr>
                <w:b/>
                <w:bCs/>
                <w:spacing w:val="4"/>
              </w:rPr>
              <w:t>（小类）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707"/>
              <w:spacing w:before="148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4"/>
              <w:spacing w:before="148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626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223" w:line="181" w:lineRule="auto"/>
              <w:rPr/>
            </w:pPr>
            <w:r>
              <w:rPr>
                <w:spacing w:val="-9"/>
              </w:rPr>
              <w:t>148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0"/>
              <w:spacing w:before="223" w:line="181" w:lineRule="auto"/>
              <w:rPr/>
            </w:pPr>
            <w:r>
              <w:rPr>
                <w:spacing w:val="-4"/>
              </w:rPr>
              <w:t>H01M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812" w:right="157" w:hanging="2642"/>
              <w:spacing w:before="36" w:line="223" w:lineRule="auto"/>
              <w:rPr/>
            </w:pPr>
            <w:r>
              <w:rPr>
                <w:spacing w:val="-1"/>
              </w:rPr>
              <w:t>用于直接转变化学能为电能的方法或装置，例如电池</w:t>
            </w:r>
            <w:r>
              <w:rPr>
                <w:spacing w:val="12"/>
              </w:rPr>
              <w:t xml:space="preserve"> </w:t>
            </w:r>
            <w:r>
              <w:rPr/>
              <w:t>组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9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226" w:line="181" w:lineRule="auto"/>
              <w:rPr/>
            </w:pPr>
            <w:r>
              <w:rPr>
                <w:spacing w:val="-9"/>
              </w:rPr>
              <w:t>149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0"/>
              <w:spacing w:before="194" w:line="221" w:lineRule="auto"/>
              <w:rPr/>
            </w:pPr>
            <w:r>
              <w:rPr>
                <w:spacing w:val="-4"/>
              </w:rPr>
              <w:t>H01Q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332" w:right="277" w:hanging="2036"/>
              <w:spacing w:before="39" w:line="222" w:lineRule="auto"/>
              <w:rPr/>
            </w:pPr>
            <w:r>
              <w:rPr>
                <w:spacing w:val="-1"/>
              </w:rPr>
              <w:t>天线，即无线电天线（微波加热用辐射器或天线入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H05B6/72）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95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6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225" w:line="181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0"/>
              <w:spacing w:before="225" w:line="181" w:lineRule="auto"/>
              <w:rPr/>
            </w:pPr>
            <w:r>
              <w:rPr>
                <w:spacing w:val="-4"/>
              </w:rPr>
              <w:t>H01R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1969" w:right="225" w:hanging="1788"/>
              <w:spacing w:before="38" w:line="222" w:lineRule="auto"/>
              <w:rPr/>
            </w:pPr>
            <w:r>
              <w:rPr>
                <w:spacing w:val="-4"/>
              </w:rPr>
              <w:t>导电连接；一组相互绝缘的电连接元件的结构组合；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连接装置；集电器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94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199" w:line="181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0"/>
              <w:spacing w:before="197" w:line="182" w:lineRule="auto"/>
              <w:rPr/>
            </w:pPr>
            <w:r>
              <w:rPr>
                <w:spacing w:val="-4"/>
              </w:rPr>
              <w:t>H02G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318"/>
              <w:spacing w:before="167" w:line="218" w:lineRule="auto"/>
              <w:rPr/>
            </w:pPr>
            <w:r>
              <w:rPr>
                <w:spacing w:val="-2"/>
              </w:rPr>
              <w:t>电缆或电线的安装，或光电组合电缆或电线的安装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6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198" w:line="181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0"/>
              <w:spacing w:before="198" w:line="181" w:lineRule="auto"/>
              <w:rPr/>
            </w:pPr>
            <w:r>
              <w:rPr>
                <w:spacing w:val="-4"/>
              </w:rPr>
              <w:t>H02J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25"/>
              <w:spacing w:before="167" w:line="214" w:lineRule="auto"/>
              <w:rPr/>
            </w:pPr>
            <w:r>
              <w:rPr>
                <w:spacing w:val="-1"/>
              </w:rPr>
              <w:t>供电或配电的电路装置或系统；电能存储系统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67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872" w:hRule="atLeast"/>
        </w:trPr>
        <w:tc>
          <w:tcPr>
            <w:tcW w:w="76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8" w:line="181" w:lineRule="auto"/>
              <w:rPr/>
            </w:pPr>
            <w:r>
              <w:rPr>
                <w:spacing w:val="-9"/>
              </w:rPr>
              <w:t>153</w:t>
            </w:r>
          </w:p>
        </w:tc>
        <w:tc>
          <w:tcPr>
            <w:tcW w:w="14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181" w:lineRule="auto"/>
              <w:rPr/>
            </w:pPr>
            <w:r>
              <w:rPr>
                <w:spacing w:val="-4"/>
              </w:rPr>
              <w:t>H02M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55" w:right="37" w:hanging="5"/>
              <w:spacing w:before="39" w:line="234" w:lineRule="auto"/>
              <w:rPr/>
            </w:pPr>
            <w:r>
              <w:rPr>
                <w:spacing w:val="-1"/>
              </w:rPr>
              <w:t>用于交流和交流之间、交流和直流之间、或直流和直流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之间的转换以及用于与电源或类似的供电系统一起使用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的设备；直流或交流输入功率至浪涌输出功率的转换；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以及它们的控制或调节（变压器入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H01F；机电变换器</w:t>
            </w:r>
          </w:p>
          <w:p>
            <w:pPr>
              <w:pStyle w:val="TableText"/>
              <w:ind w:left="412"/>
              <w:spacing w:before="31" w:line="216" w:lineRule="auto"/>
              <w:rPr/>
            </w:pPr>
            <w:r>
              <w:rPr>
                <w:spacing w:val="-1"/>
              </w:rPr>
              <w:t>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H02K47/00；控制变压器、电抗器或扼流圈，</w:t>
            </w:r>
          </w:p>
          <w:p>
            <w:pPr>
              <w:pStyle w:val="TableText"/>
              <w:ind w:left="318"/>
              <w:spacing w:before="28" w:line="204" w:lineRule="auto"/>
              <w:rPr/>
            </w:pPr>
            <w:r>
              <w:rPr>
                <w:spacing w:val="-2"/>
              </w:rPr>
              <w:t>电动机、发电机或机电变换器的控制调节入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H02P)</w:t>
            </w:r>
          </w:p>
        </w:tc>
        <w:tc>
          <w:tcPr>
            <w:tcW w:w="8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27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228" w:line="181" w:lineRule="auto"/>
              <w:rPr/>
            </w:pPr>
            <w:r>
              <w:rPr>
                <w:spacing w:val="-9"/>
              </w:rPr>
              <w:t>154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0"/>
              <w:spacing w:before="228" w:line="181" w:lineRule="auto"/>
              <w:rPr/>
            </w:pPr>
            <w:r>
              <w:rPr>
                <w:spacing w:val="-4"/>
              </w:rPr>
              <w:t>H05B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107" w:right="157" w:hanging="1909"/>
              <w:spacing w:before="39" w:line="222" w:lineRule="auto"/>
              <w:rPr/>
            </w:pPr>
            <w:r>
              <w:rPr>
                <w:spacing w:val="-2"/>
              </w:rPr>
              <w:t>电热；其他类目不包含的电照明光源；一般的用于电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照明光源的电路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3"/>
              <w:spacing w:before="197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2"/>
              <w:spacing w:before="227" w:line="181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1406" w:type="dxa"/>
            <w:vAlign w:val="top"/>
          </w:tcPr>
          <w:p>
            <w:pPr>
              <w:pStyle w:val="TableText"/>
              <w:ind w:left="479"/>
              <w:spacing w:before="227" w:line="181" w:lineRule="auto"/>
              <w:rPr/>
            </w:pPr>
            <w:r>
              <w:rPr>
                <w:spacing w:val="-7"/>
              </w:rPr>
              <w:t>H05K</w:t>
            </w:r>
          </w:p>
        </w:tc>
        <w:tc>
          <w:tcPr>
            <w:tcW w:w="5843" w:type="dxa"/>
            <w:vAlign w:val="top"/>
          </w:tcPr>
          <w:p>
            <w:pPr>
              <w:pStyle w:val="TableText"/>
              <w:ind w:left="2456" w:right="212" w:hanging="2201"/>
              <w:spacing w:before="42" w:line="223" w:lineRule="auto"/>
              <w:rPr/>
            </w:pPr>
            <w:r>
              <w:rPr>
                <w:spacing w:val="-7"/>
              </w:rPr>
              <w:t>印刷电路；电设备的外壳或结构零部件；电气元件组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件的制造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18"/>
              <w:spacing w:before="196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10" w:h="16840"/>
          <w:pgMar w:top="1431" w:right="1387" w:bottom="1556" w:left="1626" w:header="0" w:footer="13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50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二、洛迦诺分类号（共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25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个）</w:t>
      </w:r>
    </w:p>
    <w:p>
      <w:pPr>
        <w:ind w:left="544"/>
        <w:spacing w:before="173" w:line="20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4"/>
        </w:rPr>
        <w:drawing>
          <wp:inline distT="0" distB="0" distL="0" distR="0">
            <wp:extent cx="92343" cy="14704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43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10"/>
        </w:rPr>
        <w:t xml:space="preserve">   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生物产业</w:t>
      </w:r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4"/>
        <w:gridCol w:w="1429"/>
        <w:gridCol w:w="5837"/>
        <w:gridCol w:w="870"/>
      </w:tblGrid>
      <w:tr>
        <w:trPr>
          <w:trHeight w:val="64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141"/>
              <w:spacing w:before="203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25"/>
              <w:spacing w:before="203" w:line="217" w:lineRule="auto"/>
              <w:rPr/>
            </w:pPr>
            <w:r>
              <w:rPr>
                <w:b/>
                <w:bCs/>
                <w:spacing w:val="-6"/>
              </w:rPr>
              <w:t>洛迦诺小类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97"/>
              <w:spacing w:before="204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4"/>
              <w:spacing w:before="204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264" w:hRule="atLeast"/>
        </w:trPr>
        <w:tc>
          <w:tcPr>
            <w:tcW w:w="75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180" w:lineRule="auto"/>
              <w:rPr/>
            </w:pPr>
            <w:r>
              <w:rPr/>
              <w:t>1</w:t>
            </w:r>
          </w:p>
        </w:tc>
        <w:tc>
          <w:tcPr>
            <w:tcW w:w="142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78" w:line="181" w:lineRule="auto"/>
              <w:rPr/>
            </w:pPr>
            <w:r>
              <w:rPr>
                <w:spacing w:val="-6"/>
              </w:rPr>
              <w:t>01-01</w:t>
            </w:r>
          </w:p>
        </w:tc>
        <w:tc>
          <w:tcPr>
            <w:tcW w:w="583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5" w:right="155" w:hanging="1110"/>
              <w:spacing w:before="78" w:line="229" w:lineRule="auto"/>
              <w:rPr/>
            </w:pPr>
            <w:r>
              <w:rPr>
                <w:spacing w:val="-1"/>
              </w:rPr>
              <w:t>烘焙食品、饼干、点心、意大利面制品及其他谷类食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品，巧克力，糖果类，冰冻食品</w:t>
            </w:r>
          </w:p>
        </w:tc>
        <w:tc>
          <w:tcPr>
            <w:tcW w:w="87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4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2"/>
              <w:spacing w:before="230" w:line="180" w:lineRule="auto"/>
              <w:rPr/>
            </w:pPr>
            <w:r>
              <w:rPr/>
              <w:t>2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1" w:line="181" w:lineRule="auto"/>
              <w:rPr/>
            </w:pPr>
            <w:r>
              <w:rPr>
                <w:spacing w:val="-6"/>
              </w:rPr>
              <w:t>01-03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005"/>
              <w:spacing w:before="200" w:line="216" w:lineRule="auto"/>
              <w:rPr/>
            </w:pPr>
            <w:r>
              <w:rPr>
                <w:spacing w:val="-1"/>
              </w:rPr>
              <w:t>奶酪、黄油及其代用品、其他奶制品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19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34" w:hRule="atLeast"/>
        </w:trPr>
        <w:tc>
          <w:tcPr>
            <w:tcW w:w="75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8" w:line="181" w:lineRule="auto"/>
              <w:rPr/>
            </w:pPr>
            <w:r>
              <w:rPr/>
              <w:t>3</w:t>
            </w:r>
          </w:p>
        </w:tc>
        <w:tc>
          <w:tcPr>
            <w:tcW w:w="142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78" w:line="181" w:lineRule="auto"/>
              <w:rPr/>
            </w:pPr>
            <w:r>
              <w:rPr>
                <w:spacing w:val="-6"/>
              </w:rPr>
              <w:t>09-01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972" w:right="204" w:hanging="1803"/>
              <w:spacing w:before="142" w:line="228" w:lineRule="auto"/>
              <w:rPr/>
            </w:pPr>
            <w:r>
              <w:rPr>
                <w:spacing w:val="-3"/>
              </w:rPr>
              <w:t>瓶、长颈瓶、鼓形瓶、盛装腐蚀性液体的大玻璃瓶、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细颈瓶和压力容器</w:t>
            </w:r>
          </w:p>
        </w:tc>
        <w:tc>
          <w:tcPr>
            <w:tcW w:w="87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4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1"/>
              <w:spacing w:before="232" w:line="180" w:lineRule="auto"/>
              <w:rPr/>
            </w:pPr>
            <w:r>
              <w:rPr/>
              <w:t>4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2" w:line="181" w:lineRule="auto"/>
              <w:rPr/>
            </w:pPr>
            <w:r>
              <w:rPr>
                <w:spacing w:val="-6"/>
              </w:rPr>
              <w:t>09-02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81"/>
              <w:spacing w:before="201" w:line="216" w:lineRule="auto"/>
              <w:rPr/>
            </w:pPr>
            <w:r>
              <w:rPr>
                <w:spacing w:val="-1"/>
              </w:rPr>
              <w:t>储藏用罐、鼓形圆桶和木桶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1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5"/>
              <w:spacing w:before="234" w:line="178" w:lineRule="auto"/>
              <w:rPr/>
            </w:pPr>
            <w:r>
              <w:rPr/>
              <w:t>5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0" w:line="181" w:lineRule="auto"/>
              <w:rPr/>
            </w:pPr>
            <w:r>
              <w:rPr>
                <w:spacing w:val="-6"/>
              </w:rPr>
              <w:t>09-03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848"/>
              <w:spacing w:before="199" w:line="216" w:lineRule="auto"/>
              <w:rPr/>
            </w:pPr>
            <w:r>
              <w:rPr>
                <w:spacing w:val="-2"/>
              </w:rPr>
              <w:t>盒、箱、集装箱和罐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19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231" w:line="181" w:lineRule="auto"/>
              <w:rPr/>
            </w:pPr>
            <w:r>
              <w:rPr/>
              <w:t>6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1" w:line="181" w:lineRule="auto"/>
              <w:rPr/>
            </w:pPr>
            <w:r>
              <w:rPr>
                <w:spacing w:val="-6"/>
              </w:rPr>
              <w:t>09-05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961"/>
              <w:spacing w:before="199" w:line="218" w:lineRule="auto"/>
              <w:rPr/>
            </w:pPr>
            <w:r>
              <w:rPr>
                <w:spacing w:val="-1"/>
              </w:rPr>
              <w:t>袋、小袋、管和囊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19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235" w:line="178" w:lineRule="auto"/>
              <w:rPr/>
            </w:pPr>
            <w:r>
              <w:rPr/>
              <w:t>7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1" w:line="181" w:lineRule="auto"/>
              <w:rPr/>
            </w:pPr>
            <w:r>
              <w:rPr>
                <w:spacing w:val="-6"/>
              </w:rPr>
              <w:t>09-07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853"/>
              <w:spacing w:before="200" w:line="217" w:lineRule="auto"/>
              <w:rPr/>
            </w:pPr>
            <w:r>
              <w:rPr>
                <w:spacing w:val="-2"/>
              </w:rPr>
              <w:t>封口装置和封口附件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231" w:line="181" w:lineRule="auto"/>
              <w:rPr/>
            </w:pPr>
            <w:r>
              <w:rPr/>
              <w:t>8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1" w:line="181" w:lineRule="auto"/>
              <w:rPr/>
            </w:pPr>
            <w:r>
              <w:rPr>
                <w:spacing w:val="-6"/>
              </w:rPr>
              <w:t>09-99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445"/>
              <w:spacing w:before="200" w:line="216" w:lineRule="auto"/>
              <w:rPr/>
            </w:pPr>
            <w:r>
              <w:rPr>
                <w:spacing w:val="-3"/>
              </w:rPr>
              <w:t>其他杂项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231" w:line="181" w:lineRule="auto"/>
              <w:rPr/>
            </w:pPr>
            <w:r>
              <w:rPr/>
              <w:t>9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6"/>
              <w:spacing w:before="231" w:line="181" w:lineRule="auto"/>
              <w:rPr/>
            </w:pPr>
            <w:r>
              <w:rPr>
                <w:spacing w:val="-6"/>
              </w:rPr>
              <w:t>19-08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325"/>
              <w:spacing w:before="200" w:line="216" w:lineRule="auto"/>
              <w:rPr/>
            </w:pPr>
            <w:r>
              <w:rPr>
                <w:spacing w:val="-2"/>
              </w:rPr>
              <w:t>其他印刷品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8"/>
              <w:spacing w:before="231" w:line="18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1" w:line="181" w:lineRule="auto"/>
              <w:rPr/>
            </w:pPr>
            <w:r>
              <w:rPr>
                <w:spacing w:val="-5"/>
              </w:rPr>
              <w:t>24-01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033"/>
              <w:spacing w:before="200" w:line="217" w:lineRule="auto"/>
              <w:rPr/>
            </w:pPr>
            <w:r>
              <w:rPr>
                <w:spacing w:val="-3"/>
              </w:rPr>
              <w:t>医生、医院和实验室用的仪器和设备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7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8"/>
              <w:spacing w:before="231" w:line="18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2" w:line="181" w:lineRule="auto"/>
              <w:rPr/>
            </w:pPr>
            <w:r>
              <w:rPr>
                <w:spacing w:val="-5"/>
              </w:rPr>
              <w:t>24-02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793"/>
              <w:spacing w:before="200" w:line="216" w:lineRule="auto"/>
              <w:rPr/>
            </w:pPr>
            <w:r>
              <w:rPr>
                <w:spacing w:val="-3"/>
              </w:rPr>
              <w:t>医疗器械、实验室用器械和实验室用工具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8"/>
              <w:spacing w:before="232" w:line="180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3" w:line="181" w:lineRule="auto"/>
              <w:rPr/>
            </w:pPr>
            <w:r>
              <w:rPr>
                <w:spacing w:val="-5"/>
              </w:rPr>
              <w:t>24-04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885"/>
              <w:spacing w:before="202" w:line="217" w:lineRule="auto"/>
              <w:rPr/>
            </w:pPr>
            <w:r>
              <w:rPr>
                <w:spacing w:val="-4"/>
              </w:rPr>
              <w:t>用于包扎伤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口、护理和医疗处理的用品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8"/>
              <w:spacing w:before="233" w:line="181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3" w:line="181" w:lineRule="auto"/>
              <w:rPr/>
            </w:pPr>
            <w:r>
              <w:rPr>
                <w:spacing w:val="-5"/>
              </w:rPr>
              <w:t>24-99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445"/>
              <w:spacing w:before="202" w:line="216" w:lineRule="auto"/>
              <w:rPr/>
            </w:pPr>
            <w:r>
              <w:rPr>
                <w:spacing w:val="-3"/>
              </w:rPr>
              <w:t>其他杂项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8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8"/>
              <w:spacing w:before="233" w:line="180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3" w:line="181" w:lineRule="auto"/>
              <w:rPr/>
            </w:pPr>
            <w:r>
              <w:rPr>
                <w:spacing w:val="-5"/>
              </w:rPr>
              <w:t>28-02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574"/>
              <w:spacing w:before="202" w:line="217" w:lineRule="auto"/>
              <w:rPr/>
            </w:pPr>
            <w:r>
              <w:rPr>
                <w:spacing w:val="-6"/>
              </w:rPr>
              <w:t>化妆品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42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8"/>
              <w:spacing w:before="233" w:line="181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3" w:line="181" w:lineRule="auto"/>
              <w:rPr/>
            </w:pPr>
            <w:r>
              <w:rPr>
                <w:spacing w:val="-5"/>
              </w:rPr>
              <w:t>28-03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721"/>
              <w:spacing w:before="202" w:line="217" w:lineRule="auto"/>
              <w:rPr/>
            </w:pPr>
            <w:r>
              <w:rPr>
                <w:spacing w:val="-1"/>
              </w:rPr>
              <w:t>梳妆用品和美容院设备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8"/>
              <w:spacing w:before="20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10" w:h="16840"/>
          <w:pgMar w:top="1431" w:right="1461" w:bottom="1556" w:left="1553" w:header="0" w:footer="130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522"/>
        <w:spacing w:before="100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4"/>
        </w:rPr>
        <w:drawing>
          <wp:inline distT="0" distB="0" distL="0" distR="0">
            <wp:extent cx="92343" cy="14704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43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15"/>
        </w:rPr>
        <w:t xml:space="preserve">   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新材料产业</w:t>
      </w:r>
    </w:p>
    <w:p>
      <w:pPr>
        <w:spacing w:line="93" w:lineRule="exact"/>
        <w:rPr/>
      </w:pPr>
      <w:r/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4"/>
        <w:gridCol w:w="1429"/>
        <w:gridCol w:w="5837"/>
        <w:gridCol w:w="870"/>
      </w:tblGrid>
      <w:tr>
        <w:trPr>
          <w:trHeight w:val="644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140"/>
              <w:spacing w:before="202" w:line="217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25"/>
              <w:spacing w:before="202" w:line="217" w:lineRule="auto"/>
              <w:rPr/>
            </w:pPr>
            <w:r>
              <w:rPr>
                <w:b/>
                <w:bCs/>
                <w:spacing w:val="-6"/>
              </w:rPr>
              <w:t>洛迦诺小类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97"/>
              <w:spacing w:before="202" w:line="219" w:lineRule="auto"/>
              <w:rPr/>
            </w:pPr>
            <w:r>
              <w:rPr>
                <w:b/>
                <w:bCs/>
                <w:spacing w:val="-14"/>
              </w:rPr>
              <w:t>类名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4"/>
              <w:spacing w:before="202" w:line="219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64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80"/>
              <w:spacing w:before="230" w:line="181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0" w:line="181" w:lineRule="auto"/>
              <w:rPr/>
            </w:pPr>
            <w:r>
              <w:rPr>
                <w:spacing w:val="-6"/>
              </w:rPr>
              <w:t>02-02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688"/>
              <w:spacing w:before="199" w:line="217" w:lineRule="auto"/>
              <w:rPr/>
            </w:pPr>
            <w:r>
              <w:rPr>
                <w:spacing w:val="-7"/>
              </w:rPr>
              <w:t>服装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19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80"/>
              <w:spacing w:before="230" w:line="181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0" w:line="181" w:lineRule="auto"/>
              <w:rPr/>
            </w:pPr>
            <w:r>
              <w:rPr>
                <w:spacing w:val="-6"/>
              </w:rPr>
              <w:t>02-03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978"/>
              <w:spacing w:before="199" w:line="216" w:lineRule="auto"/>
              <w:rPr/>
            </w:pPr>
            <w:r>
              <w:rPr>
                <w:spacing w:val="-3"/>
              </w:rPr>
              <w:t>帽子、头部遮盖物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199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41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80"/>
              <w:spacing w:before="232" w:line="181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2" w:line="181" w:lineRule="auto"/>
              <w:rPr/>
            </w:pPr>
            <w:r>
              <w:rPr>
                <w:spacing w:val="-6"/>
              </w:rPr>
              <w:t>02-04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091"/>
              <w:spacing w:before="201" w:line="216" w:lineRule="auto"/>
              <w:rPr/>
            </w:pPr>
            <w:r>
              <w:rPr>
                <w:spacing w:val="-3"/>
              </w:rPr>
              <w:t>鞋、短袜和长袜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1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80"/>
              <w:spacing w:before="231" w:line="181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1" w:line="181" w:lineRule="auto"/>
              <w:rPr/>
            </w:pPr>
            <w:r>
              <w:rPr>
                <w:spacing w:val="-6"/>
              </w:rPr>
              <w:t>02-05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597"/>
              <w:spacing w:before="200" w:line="215" w:lineRule="auto"/>
              <w:rPr/>
            </w:pPr>
            <w:r>
              <w:rPr>
                <w:spacing w:val="-1"/>
              </w:rPr>
              <w:t>领带、围巾、颈巾和手帕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0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4"/>
              <w:spacing w:before="233" w:line="181" w:lineRule="auto"/>
              <w:rPr/>
            </w:pPr>
            <w:r>
              <w:rPr>
                <w:spacing w:val="-10"/>
              </w:rPr>
              <w:t>20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3" w:line="181" w:lineRule="auto"/>
              <w:rPr/>
            </w:pPr>
            <w:r>
              <w:rPr>
                <w:spacing w:val="-6"/>
              </w:rPr>
              <w:t>02-07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251"/>
              <w:spacing w:before="202" w:line="217" w:lineRule="auto"/>
              <w:rPr/>
            </w:pPr>
            <w:r>
              <w:rPr>
                <w:spacing w:val="-2"/>
              </w:rPr>
              <w:t>缝纫用品、服饰用品和服装附件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4"/>
              <w:spacing w:before="234" w:line="180" w:lineRule="auto"/>
              <w:rPr/>
            </w:pPr>
            <w:r>
              <w:rPr>
                <w:spacing w:val="-10"/>
              </w:rPr>
              <w:t>21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5" w:line="181" w:lineRule="auto"/>
              <w:rPr/>
            </w:pPr>
            <w:r>
              <w:rPr>
                <w:spacing w:val="-6"/>
              </w:rPr>
              <w:t>05-05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211"/>
              <w:spacing w:before="204" w:line="216" w:lineRule="auto"/>
              <w:rPr/>
            </w:pPr>
            <w:r>
              <w:rPr>
                <w:spacing w:val="-3"/>
              </w:rPr>
              <w:t>纺织纤维制品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3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4"/>
              <w:spacing w:before="233" w:line="180" w:lineRule="auto"/>
              <w:rPr/>
            </w:pPr>
            <w:r>
              <w:rPr>
                <w:spacing w:val="-10"/>
              </w:rPr>
              <w:t>22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4" w:line="181" w:lineRule="auto"/>
              <w:rPr/>
            </w:pPr>
            <w:r>
              <w:rPr>
                <w:spacing w:val="-6"/>
              </w:rPr>
              <w:t>05-06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847"/>
              <w:spacing w:before="202" w:line="215" w:lineRule="auto"/>
              <w:rPr/>
            </w:pPr>
            <w:r>
              <w:rPr>
                <w:spacing w:val="-2"/>
              </w:rPr>
              <w:t>人造或天然材料片材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3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4"/>
              <w:spacing w:before="233" w:line="181" w:lineRule="auto"/>
              <w:rPr/>
            </w:pPr>
            <w:r>
              <w:rPr>
                <w:spacing w:val="-10"/>
              </w:rPr>
              <w:t>23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7"/>
              <w:spacing w:before="233" w:line="181" w:lineRule="auto"/>
              <w:rPr/>
            </w:pPr>
            <w:r>
              <w:rPr>
                <w:spacing w:val="-6"/>
              </w:rPr>
              <w:t>07-01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660"/>
              <w:spacing w:before="201" w:line="214" w:lineRule="auto"/>
              <w:rPr/>
            </w:pPr>
            <w:r>
              <w:rPr>
                <w:spacing w:val="-2"/>
              </w:rPr>
              <w:t>瓷器、玻璃器皿、餐用盘碟和其他类似物品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2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4"/>
              <w:spacing w:before="234" w:line="180" w:lineRule="auto"/>
              <w:rPr/>
            </w:pPr>
            <w:r>
              <w:rPr>
                <w:spacing w:val="-10"/>
              </w:rPr>
              <w:t>24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5"/>
              <w:spacing w:before="235" w:line="181" w:lineRule="auto"/>
              <w:rPr/>
            </w:pPr>
            <w:r>
              <w:rPr>
                <w:spacing w:val="-6"/>
              </w:rPr>
              <w:t>11-02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67"/>
              <w:spacing w:before="203" w:line="215" w:lineRule="auto"/>
              <w:rPr/>
            </w:pPr>
            <w:r>
              <w:rPr>
                <w:spacing w:val="-1"/>
              </w:rPr>
              <w:t>小装饰品，桌子、壁炉台和墙的装饰物，花瓶和花盆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3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43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4"/>
              <w:spacing w:before="234" w:line="181" w:lineRule="auto"/>
              <w:rPr/>
            </w:pPr>
            <w:r>
              <w:rPr>
                <w:spacing w:val="-10"/>
              </w:rPr>
              <w:t>25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30"/>
              <w:spacing w:before="234" w:line="181" w:lineRule="auto"/>
              <w:rPr/>
            </w:pPr>
            <w:r>
              <w:rPr>
                <w:spacing w:val="-5"/>
              </w:rPr>
              <w:t>25-01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443"/>
              <w:spacing w:before="202" w:line="215" w:lineRule="auto"/>
              <w:rPr/>
            </w:pPr>
            <w:r>
              <w:rPr>
                <w:spacing w:val="-2"/>
              </w:rPr>
              <w:t>建筑材料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7"/>
              <w:spacing w:before="203" w:line="217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2"/>
      <w:pgSz w:w="11910" w:h="16840"/>
      <w:pgMar w:top="1431" w:right="1463" w:bottom="1556" w:left="1551" w:header="0" w:footer="13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11 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12 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13 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14 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15 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16 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before="1"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17 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18 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before="1" w:line="182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19 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  20 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4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4"/>
      </w:rPr>
      <w:t>3</w:t>
    </w:r>
    <w:r>
      <w:rPr>
        <w:rFonts w:ascii="Times New Roman" w:hAnsi="Times New Roman" w:eastAsia="Times New Roman" w:cs="Times New Roman"/>
        <w:sz w:val="28"/>
        <w:szCs w:val="28"/>
        <w:spacing w:val="6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  4</w:t>
    </w:r>
    <w:r>
      <w:rPr>
        <w:rFonts w:ascii="Times New Roman" w:hAnsi="Times New Roman" w:eastAsia="Times New Roman" w:cs="Times New Roman"/>
        <w:sz w:val="28"/>
        <w:szCs w:val="28"/>
        <w:spacing w:val="7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  5 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6</w:t>
    </w:r>
    <w:r>
      <w:rPr>
        <w:rFonts w:ascii="Times New Roman" w:hAnsi="Times New Roman" w:eastAsia="Times New Roman" w:cs="Times New Roman"/>
        <w:sz w:val="28"/>
        <w:szCs w:val="28"/>
        <w:spacing w:val="6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4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8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4"/>
      </w:rPr>
      <w:t>8 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1"/>
      <w:spacing w:before="1" w:line="182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  9 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2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10 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image" Target="media/image4.png"/><Relationship Id="rId22" Type="http://schemas.openxmlformats.org/officeDocument/2006/relationships/footer" Target="footer19.xml"/><Relationship Id="rId21" Type="http://schemas.openxmlformats.org/officeDocument/2006/relationships/image" Target="media/image3.png"/><Relationship Id="rId20" Type="http://schemas.openxmlformats.org/officeDocument/2006/relationships/footer" Target="footer18.xml"/><Relationship Id="rId2" Type="http://schemas.openxmlformats.org/officeDocument/2006/relationships/image" Target="media/image1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2024-11-12T09:22:39Z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2026-04-30T12:44:06</vt:filetime>
  </property>
</Properties>
</file>